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1" w:type="dxa"/>
        <w:tblLayout w:type="fixed"/>
        <w:tblCellMar>
          <w:left w:w="70" w:type="dxa"/>
          <w:right w:w="70" w:type="dxa"/>
        </w:tblCellMar>
        <w:tblLook w:val="0000" w:firstRow="0" w:lastRow="0" w:firstColumn="0" w:lastColumn="0" w:noHBand="0" w:noVBand="0"/>
      </w:tblPr>
      <w:tblGrid>
        <w:gridCol w:w="1867"/>
        <w:gridCol w:w="5807"/>
        <w:gridCol w:w="2136"/>
      </w:tblGrid>
      <w:tr w:rsidR="009D38CB" w14:paraId="0030B377" w14:textId="77777777">
        <w:tc>
          <w:tcPr>
            <w:tcW w:w="1867" w:type="dxa"/>
            <w:tcBorders>
              <w:top w:val="single" w:sz="4" w:space="0" w:color="000000"/>
              <w:left w:val="single" w:sz="4" w:space="0" w:color="000000"/>
              <w:bottom w:val="single" w:sz="4" w:space="0" w:color="000000"/>
            </w:tcBorders>
            <w:shd w:val="clear" w:color="auto" w:fill="auto"/>
            <w:vAlign w:val="center"/>
          </w:tcPr>
          <w:p w14:paraId="1AFB49FF" w14:textId="77777777" w:rsidR="009D38CB" w:rsidRDefault="000E527F">
            <w:pPr>
              <w:pStyle w:val="Tekstpodstawowy"/>
              <w:spacing w:line="360" w:lineRule="auto"/>
              <w:jc w:val="center"/>
              <w:rPr>
                <w:rFonts w:ascii="Arial" w:hAnsi="Arial" w:cs="Arial"/>
              </w:rPr>
            </w:pPr>
            <w:r>
              <w:rPr>
                <w:b/>
                <w:noProof/>
                <w:lang w:eastAsia="pl-PL"/>
              </w:rPr>
              <w:drawing>
                <wp:inline distT="0" distB="0" distL="0" distR="0" wp14:anchorId="1A7B1491" wp14:editId="7ED0AC61">
                  <wp:extent cx="1036955" cy="103060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36955" cy="1030605"/>
                          </a:xfrm>
                          <a:prstGeom prst="rect">
                            <a:avLst/>
                          </a:prstGeom>
                          <a:solidFill>
                            <a:srgbClr val="FFFFFF"/>
                          </a:solidFill>
                          <a:ln w="9525">
                            <a:noFill/>
                            <a:miter lim="800000"/>
                            <a:headEnd/>
                            <a:tailEnd/>
                          </a:ln>
                        </pic:spPr>
                      </pic:pic>
                    </a:graphicData>
                  </a:graphic>
                </wp:inline>
              </w:drawing>
            </w:r>
          </w:p>
        </w:tc>
        <w:tc>
          <w:tcPr>
            <w:tcW w:w="5807" w:type="dxa"/>
            <w:tcBorders>
              <w:top w:val="single" w:sz="4" w:space="0" w:color="000000"/>
              <w:left w:val="single" w:sz="4" w:space="0" w:color="000000"/>
              <w:bottom w:val="single" w:sz="4" w:space="0" w:color="000000"/>
            </w:tcBorders>
            <w:shd w:val="clear" w:color="auto" w:fill="auto"/>
          </w:tcPr>
          <w:p w14:paraId="35527F86" w14:textId="77777777" w:rsidR="00AF4C07" w:rsidRDefault="009D38CB" w:rsidP="00AF4C07">
            <w:pPr>
              <w:pStyle w:val="Nagwek1"/>
              <w:jc w:val="center"/>
              <w:rPr>
                <w:rFonts w:ascii="Arial" w:hAnsi="Arial" w:cs="Arial"/>
                <w:b/>
                <w:sz w:val="24"/>
                <w:szCs w:val="24"/>
              </w:rPr>
            </w:pPr>
            <w:r w:rsidRPr="00AF4C07">
              <w:rPr>
                <w:rFonts w:ascii="Arial" w:hAnsi="Arial" w:cs="Arial"/>
                <w:b/>
                <w:sz w:val="24"/>
                <w:szCs w:val="24"/>
              </w:rPr>
              <w:t xml:space="preserve">Samodzielny Publiczny </w:t>
            </w:r>
          </w:p>
          <w:p w14:paraId="38F300E3" w14:textId="77777777" w:rsidR="009D38CB" w:rsidRPr="00AF4C07" w:rsidRDefault="009D38CB" w:rsidP="00AF4C07">
            <w:pPr>
              <w:pStyle w:val="Nagwek1"/>
              <w:jc w:val="center"/>
              <w:rPr>
                <w:rFonts w:ascii="Arial" w:hAnsi="Arial" w:cs="Arial"/>
                <w:b/>
                <w:sz w:val="24"/>
                <w:szCs w:val="24"/>
              </w:rPr>
            </w:pPr>
            <w:r w:rsidRPr="00AF4C07">
              <w:rPr>
                <w:rFonts w:ascii="Arial" w:hAnsi="Arial" w:cs="Arial"/>
                <w:b/>
                <w:sz w:val="24"/>
                <w:szCs w:val="24"/>
              </w:rPr>
              <w:t>Zakład Opieki Zdrowotnej w Kole</w:t>
            </w:r>
          </w:p>
          <w:p w14:paraId="5D75C9B2" w14:textId="77777777" w:rsidR="009D38CB" w:rsidRDefault="009D38CB">
            <w:pPr>
              <w:rPr>
                <w:rFonts w:ascii="Arial" w:hAnsi="Arial" w:cs="Arial"/>
              </w:rPr>
            </w:pPr>
          </w:p>
          <w:p w14:paraId="0AC7AB93" w14:textId="1E41D720" w:rsidR="009D38CB" w:rsidRPr="00AF4C07" w:rsidRDefault="009D38CB">
            <w:pPr>
              <w:rPr>
                <w:rFonts w:ascii="Arial" w:hAnsi="Arial" w:cs="Arial"/>
                <w:b/>
                <w:sz w:val="22"/>
                <w:szCs w:val="22"/>
              </w:rPr>
            </w:pPr>
            <w:r>
              <w:rPr>
                <w:rFonts w:ascii="Arial" w:hAnsi="Arial" w:cs="Arial"/>
                <w:b/>
              </w:rPr>
              <w:t>62-</w:t>
            </w:r>
            <w:r w:rsidRPr="00AF4C07">
              <w:rPr>
                <w:rFonts w:ascii="Arial" w:hAnsi="Arial" w:cs="Arial"/>
                <w:b/>
                <w:sz w:val="22"/>
                <w:szCs w:val="22"/>
              </w:rPr>
              <w:t xml:space="preserve">600 Koło                  </w:t>
            </w:r>
            <w:r w:rsidR="00AF4C07">
              <w:rPr>
                <w:rFonts w:ascii="Arial" w:hAnsi="Arial" w:cs="Arial"/>
                <w:b/>
                <w:sz w:val="22"/>
                <w:szCs w:val="22"/>
              </w:rPr>
              <w:t xml:space="preserve">     </w:t>
            </w:r>
            <w:r w:rsidRPr="00AF4C07">
              <w:rPr>
                <w:rFonts w:ascii="Arial" w:hAnsi="Arial" w:cs="Arial"/>
                <w:b/>
                <w:sz w:val="22"/>
                <w:szCs w:val="22"/>
              </w:rPr>
              <w:t>ul.</w:t>
            </w:r>
            <w:r w:rsidR="00463C01">
              <w:rPr>
                <w:rFonts w:ascii="Arial" w:hAnsi="Arial" w:cs="Arial"/>
                <w:b/>
                <w:sz w:val="22"/>
                <w:szCs w:val="22"/>
              </w:rPr>
              <w:t xml:space="preserve"> </w:t>
            </w:r>
            <w:r w:rsidRPr="00AF4C07">
              <w:rPr>
                <w:rFonts w:ascii="Arial" w:hAnsi="Arial" w:cs="Arial"/>
                <w:b/>
                <w:sz w:val="22"/>
                <w:szCs w:val="22"/>
              </w:rPr>
              <w:t>Ks.</w:t>
            </w:r>
            <w:r w:rsidR="00463C01">
              <w:rPr>
                <w:rFonts w:ascii="Arial" w:hAnsi="Arial" w:cs="Arial"/>
                <w:b/>
                <w:sz w:val="22"/>
                <w:szCs w:val="22"/>
              </w:rPr>
              <w:t xml:space="preserve"> </w:t>
            </w:r>
            <w:r w:rsidRPr="00AF4C07">
              <w:rPr>
                <w:rFonts w:ascii="Arial" w:hAnsi="Arial" w:cs="Arial"/>
                <w:b/>
                <w:sz w:val="22"/>
                <w:szCs w:val="22"/>
              </w:rPr>
              <w:t>J Poniatowskiego  25</w:t>
            </w:r>
          </w:p>
          <w:p w14:paraId="290DEE2F" w14:textId="77777777" w:rsidR="009D38CB" w:rsidRPr="000878F1" w:rsidRDefault="009D38CB">
            <w:pPr>
              <w:rPr>
                <w:rFonts w:ascii="Arial" w:hAnsi="Arial" w:cs="Arial"/>
                <w:b/>
                <w:sz w:val="22"/>
                <w:szCs w:val="22"/>
                <w:lang w:val="en-US"/>
              </w:rPr>
            </w:pPr>
            <w:r w:rsidRPr="000878F1">
              <w:rPr>
                <w:rFonts w:ascii="Arial" w:hAnsi="Arial" w:cs="Arial"/>
                <w:b/>
                <w:sz w:val="22"/>
                <w:szCs w:val="22"/>
                <w:lang w:val="en-US"/>
              </w:rPr>
              <w:t>tel.: (0-63) 26-26-100,            fax.: 63 27-20-850</w:t>
            </w:r>
          </w:p>
          <w:p w14:paraId="7BF8D3E6" w14:textId="1B4AF7E5" w:rsidR="009D38CB" w:rsidRPr="00463C01" w:rsidRDefault="009D38CB">
            <w:pPr>
              <w:rPr>
                <w:rFonts w:ascii="Arial" w:hAnsi="Arial" w:cs="Arial"/>
                <w:sz w:val="22"/>
                <w:szCs w:val="22"/>
                <w:lang w:val="en-US"/>
              </w:rPr>
            </w:pPr>
            <w:r w:rsidRPr="000878F1">
              <w:rPr>
                <w:rFonts w:ascii="Arial" w:hAnsi="Arial" w:cs="Arial"/>
                <w:b/>
                <w:sz w:val="22"/>
                <w:szCs w:val="22"/>
                <w:lang w:val="en-US"/>
              </w:rPr>
              <w:t>NIP 666-18-89-172,                REGON: 000308554</w:t>
            </w:r>
            <w:r w:rsidRPr="000878F1">
              <w:rPr>
                <w:rFonts w:ascii="Arial" w:hAnsi="Arial" w:cs="Arial"/>
                <w:i/>
                <w:iCs/>
                <w:sz w:val="22"/>
                <w:szCs w:val="22"/>
                <w:lang w:val="en-US"/>
              </w:rPr>
              <w:t xml:space="preserve"> </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62BF3" w14:textId="77777777" w:rsidR="009D38CB" w:rsidRDefault="000E527F">
            <w:pPr>
              <w:pStyle w:val="Tekstpodstawowy"/>
              <w:spacing w:line="360" w:lineRule="auto"/>
              <w:jc w:val="center"/>
            </w:pPr>
            <w:r>
              <w:rPr>
                <w:b/>
                <w:bCs/>
                <w:noProof/>
                <w:lang w:eastAsia="pl-PL"/>
              </w:rPr>
              <w:drawing>
                <wp:inline distT="0" distB="0" distL="0" distR="0" wp14:anchorId="2671FDCD" wp14:editId="7E225EFC">
                  <wp:extent cx="1228090" cy="1214755"/>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28090" cy="1214755"/>
                          </a:xfrm>
                          <a:prstGeom prst="rect">
                            <a:avLst/>
                          </a:prstGeom>
                          <a:solidFill>
                            <a:srgbClr val="FFFFFF"/>
                          </a:solidFill>
                          <a:ln w="9525">
                            <a:noFill/>
                            <a:miter lim="800000"/>
                            <a:headEnd/>
                            <a:tailEnd/>
                          </a:ln>
                        </pic:spPr>
                      </pic:pic>
                    </a:graphicData>
                  </a:graphic>
                </wp:inline>
              </w:drawing>
            </w:r>
          </w:p>
        </w:tc>
      </w:tr>
    </w:tbl>
    <w:p w14:paraId="676199D2" w14:textId="77777777" w:rsidR="009D38CB" w:rsidRDefault="009D38CB">
      <w:pPr>
        <w:rPr>
          <w:b/>
          <w:bCs/>
          <w:sz w:val="36"/>
          <w:lang w:val="en-US"/>
        </w:rPr>
      </w:pPr>
      <w:r>
        <w:rPr>
          <w:b/>
          <w:lang w:val="en-US"/>
        </w:rPr>
        <w:tab/>
      </w:r>
    </w:p>
    <w:p w14:paraId="2656F2F8" w14:textId="77777777" w:rsidR="009D38CB" w:rsidRDefault="009D38CB">
      <w:pPr>
        <w:rPr>
          <w:b/>
          <w:bCs/>
          <w:sz w:val="36"/>
          <w:lang w:val="en-US"/>
        </w:rPr>
      </w:pPr>
    </w:p>
    <w:p w14:paraId="70B3E89C" w14:textId="77777777" w:rsidR="009D38CB" w:rsidRDefault="009D38CB">
      <w:pPr>
        <w:pStyle w:val="Nagwek2"/>
        <w:rPr>
          <w:i w:val="0"/>
          <w:iCs w:val="0"/>
          <w:sz w:val="36"/>
        </w:rPr>
      </w:pPr>
      <w:r>
        <w:rPr>
          <w:i w:val="0"/>
          <w:iCs w:val="0"/>
          <w:sz w:val="36"/>
        </w:rPr>
        <w:t>SPECYFIKACJA</w:t>
      </w:r>
    </w:p>
    <w:p w14:paraId="40EFA4AE" w14:textId="77777777" w:rsidR="009D38CB" w:rsidRDefault="009D38CB">
      <w:pPr>
        <w:pStyle w:val="Nagwek1"/>
        <w:tabs>
          <w:tab w:val="left" w:pos="708"/>
        </w:tabs>
        <w:ind w:left="340" w:hanging="340"/>
        <w:jc w:val="center"/>
        <w:rPr>
          <w:sz w:val="24"/>
        </w:rPr>
      </w:pPr>
      <w:r>
        <w:rPr>
          <w:b/>
          <w:bCs/>
          <w:sz w:val="36"/>
        </w:rPr>
        <w:t>ISTOTNYCH  WARUNKÓW  ZAMÓWIENIA</w:t>
      </w:r>
    </w:p>
    <w:p w14:paraId="448D725D" w14:textId="77777777" w:rsidR="009D38CB" w:rsidRDefault="009D38CB">
      <w:pPr>
        <w:pStyle w:val="Tekstpodstawowy31"/>
        <w:spacing w:after="0"/>
        <w:jc w:val="center"/>
        <w:rPr>
          <w:rFonts w:ascii="Times New Roman" w:hAnsi="Times New Roman" w:cs="Times New Roman"/>
          <w:i w:val="0"/>
          <w:sz w:val="24"/>
        </w:rPr>
      </w:pPr>
    </w:p>
    <w:p w14:paraId="01693ABF" w14:textId="77777777" w:rsidR="009D38CB" w:rsidRPr="00EE402E" w:rsidRDefault="00EE402E">
      <w:pPr>
        <w:jc w:val="center"/>
        <w:rPr>
          <w:b/>
          <w:szCs w:val="18"/>
        </w:rPr>
      </w:pPr>
      <w:r w:rsidRPr="00EE402E">
        <w:rPr>
          <w:b/>
          <w:szCs w:val="18"/>
        </w:rPr>
        <w:t>ŚWIADCZENIE  USŁUG  TRANSPORT</w:t>
      </w:r>
      <w:r w:rsidR="0084153D">
        <w:rPr>
          <w:b/>
          <w:szCs w:val="18"/>
        </w:rPr>
        <w:t>U SANITARNEGO</w:t>
      </w:r>
      <w:r w:rsidRPr="00EE402E">
        <w:rPr>
          <w:b/>
          <w:szCs w:val="18"/>
        </w:rPr>
        <w:t xml:space="preserve"> </w:t>
      </w:r>
    </w:p>
    <w:p w14:paraId="3CFF6683" w14:textId="77777777" w:rsidR="00EE402E" w:rsidRPr="00EE402E" w:rsidRDefault="00EE402E">
      <w:pPr>
        <w:jc w:val="center"/>
        <w:rPr>
          <w:b/>
          <w:szCs w:val="18"/>
        </w:rPr>
      </w:pPr>
      <w:r w:rsidRPr="00EE402E">
        <w:rPr>
          <w:b/>
          <w:szCs w:val="18"/>
        </w:rPr>
        <w:t>NA POTRZEBY SAMODZIELNEGO PUBLICZNEGO  ZAKŁADU OPIEKI ZDROWOTNEJ W KOLE</w:t>
      </w:r>
      <w:r w:rsidR="00FD0F1B">
        <w:rPr>
          <w:b/>
          <w:szCs w:val="18"/>
        </w:rPr>
        <w:t xml:space="preserve"> </w:t>
      </w:r>
    </w:p>
    <w:p w14:paraId="2D0C811D" w14:textId="77777777" w:rsidR="009D38CB" w:rsidRDefault="009D38CB">
      <w:pPr>
        <w:ind w:left="720"/>
        <w:jc w:val="center"/>
        <w:rPr>
          <w:b/>
          <w:i/>
          <w:szCs w:val="18"/>
        </w:rPr>
      </w:pPr>
    </w:p>
    <w:p w14:paraId="53C20C73" w14:textId="77777777" w:rsidR="009D38CB" w:rsidRDefault="009D38CB">
      <w:pPr>
        <w:ind w:left="720"/>
        <w:jc w:val="center"/>
        <w:rPr>
          <w:b/>
          <w:color w:val="FF3333"/>
          <w:szCs w:val="18"/>
        </w:rPr>
      </w:pPr>
    </w:p>
    <w:p w14:paraId="56648C97" w14:textId="77777777" w:rsidR="009D38CB" w:rsidRDefault="009D38CB">
      <w:pPr>
        <w:jc w:val="center"/>
        <w:rPr>
          <w:b/>
          <w:szCs w:val="18"/>
        </w:rPr>
      </w:pPr>
    </w:p>
    <w:p w14:paraId="6A725D83" w14:textId="77777777" w:rsidR="009D38CB" w:rsidRDefault="009D38CB">
      <w:pPr>
        <w:jc w:val="center"/>
        <w:rPr>
          <w:b/>
        </w:rPr>
      </w:pPr>
      <w:r>
        <w:rPr>
          <w:b/>
        </w:rPr>
        <w:t xml:space="preserve">Postępowanie jest prowadzone zgodnie z ustawą z dnia 29 stycznia 2004 roku </w:t>
      </w:r>
    </w:p>
    <w:p w14:paraId="407A5091" w14:textId="2821A4C5" w:rsidR="009D38CB" w:rsidRDefault="009D38CB">
      <w:pPr>
        <w:jc w:val="center"/>
        <w:rPr>
          <w:b/>
          <w:i/>
          <w:szCs w:val="32"/>
        </w:rPr>
      </w:pPr>
      <w:r>
        <w:rPr>
          <w:b/>
        </w:rPr>
        <w:t>Prawo zamówień publicznych  (Dz.U. z 201</w:t>
      </w:r>
      <w:r w:rsidR="00733362">
        <w:rPr>
          <w:b/>
        </w:rPr>
        <w:t>9</w:t>
      </w:r>
      <w:r>
        <w:rPr>
          <w:b/>
        </w:rPr>
        <w:t xml:space="preserve"> r. poz</w:t>
      </w:r>
      <w:r w:rsidR="00733362">
        <w:rPr>
          <w:b/>
        </w:rPr>
        <w:t xml:space="preserve">. </w:t>
      </w:r>
      <w:r w:rsidR="00336157">
        <w:rPr>
          <w:b/>
        </w:rPr>
        <w:t>1</w:t>
      </w:r>
      <w:r w:rsidR="00733362">
        <w:rPr>
          <w:b/>
        </w:rPr>
        <w:t>864</w:t>
      </w:r>
      <w:r w:rsidRPr="003172F1">
        <w:rPr>
          <w:b/>
        </w:rPr>
        <w:t xml:space="preserve"> z późn.zm.)</w:t>
      </w:r>
    </w:p>
    <w:p w14:paraId="2F71ACAF" w14:textId="77777777" w:rsidR="009D38CB" w:rsidRDefault="009D38CB">
      <w:pPr>
        <w:jc w:val="center"/>
        <w:rPr>
          <w:b/>
          <w:i/>
          <w:szCs w:val="32"/>
        </w:rPr>
      </w:pPr>
    </w:p>
    <w:p w14:paraId="36FA7F88" w14:textId="77777777" w:rsidR="009D38CB" w:rsidRDefault="009D38CB">
      <w:pPr>
        <w:pStyle w:val="Nagwek5"/>
        <w:rPr>
          <w:b w:val="0"/>
          <w:i/>
          <w:iCs/>
        </w:rPr>
      </w:pPr>
    </w:p>
    <w:p w14:paraId="42FB4299" w14:textId="77777777" w:rsidR="009D38CB" w:rsidRDefault="009D38CB">
      <w:pPr>
        <w:rPr>
          <w:b/>
          <w:i/>
          <w:iCs/>
        </w:rPr>
      </w:pPr>
    </w:p>
    <w:p w14:paraId="3C36B848" w14:textId="77777777" w:rsidR="009D38CB" w:rsidRDefault="009D38CB">
      <w:pPr>
        <w:pStyle w:val="Nagwek5"/>
      </w:pPr>
      <w:r>
        <w:rPr>
          <w:b w:val="0"/>
        </w:rPr>
        <w:t>Tryb postępowania:</w:t>
      </w:r>
      <w:r>
        <w:rPr>
          <w:b w:val="0"/>
        </w:rPr>
        <w:tab/>
      </w:r>
      <w:r>
        <w:rPr>
          <w:b w:val="0"/>
        </w:rPr>
        <w:tab/>
      </w:r>
      <w:r>
        <w:rPr>
          <w:b w:val="0"/>
        </w:rPr>
        <w:tab/>
      </w:r>
      <w:r>
        <w:rPr>
          <w:bCs w:val="0"/>
        </w:rPr>
        <w:t>przetarg nieograniczony</w:t>
      </w:r>
    </w:p>
    <w:p w14:paraId="1A486DB0" w14:textId="77777777" w:rsidR="009D38CB" w:rsidRDefault="009D38CB"/>
    <w:p w14:paraId="67A4B002" w14:textId="77777777" w:rsidR="009D38CB" w:rsidRDefault="009D38CB">
      <w:pPr>
        <w:pStyle w:val="Tekstpodstawowywcity1"/>
        <w:spacing w:after="0"/>
        <w:ind w:left="0"/>
        <w:rPr>
          <w:b/>
        </w:rPr>
      </w:pPr>
      <w:r>
        <w:rPr>
          <w:b/>
        </w:rPr>
        <w:t>Przedmiot zamówienia:</w:t>
      </w:r>
      <w:r>
        <w:tab/>
      </w:r>
      <w:r>
        <w:tab/>
      </w:r>
      <w:r w:rsidR="00015FE5">
        <w:t>usługi</w:t>
      </w:r>
      <w:r>
        <w:t xml:space="preserve">   </w:t>
      </w:r>
    </w:p>
    <w:p w14:paraId="340129F9" w14:textId="77777777" w:rsidR="009D38CB" w:rsidRDefault="009D38CB">
      <w:pPr>
        <w:pStyle w:val="Tekstpodstawowywcity1"/>
        <w:spacing w:after="0"/>
        <w:ind w:left="0"/>
        <w:rPr>
          <w:b/>
        </w:rPr>
      </w:pPr>
      <w:r>
        <w:rPr>
          <w:b/>
        </w:rPr>
        <w:t xml:space="preserve">   </w:t>
      </w:r>
    </w:p>
    <w:p w14:paraId="2BB408DB" w14:textId="5189E431" w:rsidR="009D38CB" w:rsidRDefault="009D38CB">
      <w:pPr>
        <w:pStyle w:val="Tekstpodstawowywcity1"/>
        <w:spacing w:after="0"/>
        <w:ind w:left="3540" w:hanging="3540"/>
        <w:jc w:val="both"/>
        <w:rPr>
          <w:b/>
          <w:bCs/>
        </w:rPr>
      </w:pPr>
      <w:r>
        <w:rPr>
          <w:b/>
        </w:rPr>
        <w:t>Miejsce ogłoszenia:</w:t>
      </w:r>
      <w:r>
        <w:t xml:space="preserve">              </w:t>
      </w:r>
      <w:r>
        <w:tab/>
      </w:r>
      <w:r w:rsidRPr="003172F1">
        <w:t>Biuletyn Zamówień Publicznych z dnia</w:t>
      </w:r>
      <w:r w:rsidR="00B66328">
        <w:t xml:space="preserve"> </w:t>
      </w:r>
      <w:r w:rsidR="00134DDA">
        <w:rPr>
          <w:b/>
        </w:rPr>
        <w:t>24.11.2020</w:t>
      </w:r>
      <w:r w:rsidR="00115249">
        <w:rPr>
          <w:b/>
        </w:rPr>
        <w:t xml:space="preserve"> </w:t>
      </w:r>
      <w:r w:rsidR="00C32730">
        <w:rPr>
          <w:b/>
        </w:rPr>
        <w:br/>
      </w:r>
      <w:r w:rsidRPr="003172F1">
        <w:t xml:space="preserve">nr ogłoszenia </w:t>
      </w:r>
      <w:r w:rsidR="00134DDA">
        <w:rPr>
          <w:b/>
          <w:bCs/>
        </w:rPr>
        <w:t>614716-N-2020</w:t>
      </w:r>
      <w:r w:rsidR="000D4038">
        <w:rPr>
          <w:b/>
          <w:bCs/>
        </w:rPr>
        <w:t>.</w:t>
      </w:r>
      <w:r w:rsidRPr="003172F1">
        <w:t>, strona internetowa Samodzielnego Publicznego Zakładu Opieki Zdrowotnej oraz tablica ogłoszeń w siedzibie Zamawiającego</w:t>
      </w:r>
      <w:r>
        <w:rPr>
          <w:color w:val="FF3333"/>
        </w:rPr>
        <w:t xml:space="preserve"> </w:t>
      </w:r>
      <w:r>
        <w:t xml:space="preserve">  </w:t>
      </w:r>
    </w:p>
    <w:p w14:paraId="34C47367" w14:textId="77777777" w:rsidR="009D38CB" w:rsidRDefault="009D38CB">
      <w:pPr>
        <w:pStyle w:val="Tekstpodstawowywcity1"/>
        <w:spacing w:after="0"/>
        <w:ind w:left="0"/>
        <w:jc w:val="both"/>
      </w:pPr>
      <w:r>
        <w:rPr>
          <w:b/>
          <w:bCs/>
        </w:rPr>
        <w:t xml:space="preserve">  </w:t>
      </w:r>
    </w:p>
    <w:p w14:paraId="6F8C18F2" w14:textId="3B72918B" w:rsidR="009D38CB" w:rsidRDefault="009D38CB">
      <w:pPr>
        <w:pStyle w:val="Nagwek5"/>
        <w:rPr>
          <w:bCs w:val="0"/>
        </w:rPr>
      </w:pPr>
      <w:r>
        <w:rPr>
          <w:b w:val="0"/>
          <w:bCs w:val="0"/>
        </w:rPr>
        <w:t>Wartość postępowania:</w:t>
      </w:r>
      <w:r>
        <w:rPr>
          <w:b w:val="0"/>
          <w:bCs w:val="0"/>
        </w:rPr>
        <w:tab/>
      </w:r>
      <w:r>
        <w:rPr>
          <w:bCs w:val="0"/>
        </w:rPr>
        <w:tab/>
        <w:t>poniżej 2</w:t>
      </w:r>
      <w:r w:rsidR="00930AD6">
        <w:rPr>
          <w:bCs w:val="0"/>
        </w:rPr>
        <w:t>1</w:t>
      </w:r>
      <w:r w:rsidR="006E76E6">
        <w:rPr>
          <w:bCs w:val="0"/>
        </w:rPr>
        <w:t>4</w:t>
      </w:r>
      <w:r>
        <w:rPr>
          <w:bCs w:val="0"/>
        </w:rPr>
        <w:t>.000  €</w:t>
      </w:r>
    </w:p>
    <w:p w14:paraId="6CA5F6A5" w14:textId="77777777" w:rsidR="009D38CB" w:rsidRDefault="009D38CB" w:rsidP="00EE402E">
      <w:pPr>
        <w:pStyle w:val="Nagwek4"/>
        <w:numPr>
          <w:ilvl w:val="2"/>
          <w:numId w:val="1"/>
        </w:numPr>
        <w:spacing w:before="0"/>
        <w:rPr>
          <w:rFonts w:ascii="Times New Roman" w:hAnsi="Times New Roman" w:cs="Times New Roman"/>
          <w:bCs w:val="0"/>
          <w:i w:val="0"/>
          <w:iCs w:val="0"/>
          <w:color w:val="auto"/>
        </w:rPr>
      </w:pPr>
    </w:p>
    <w:p w14:paraId="35F40629" w14:textId="5659C35B" w:rsidR="009D38CB" w:rsidRDefault="009D38CB">
      <w:pPr>
        <w:pStyle w:val="Nagwek4"/>
        <w:spacing w:before="0"/>
        <w:rPr>
          <w:rFonts w:cs="Times New Roman"/>
          <w:color w:val="auto"/>
        </w:rPr>
      </w:pPr>
      <w:r>
        <w:rPr>
          <w:rFonts w:ascii="Times New Roman" w:hAnsi="Times New Roman" w:cs="Times New Roman"/>
          <w:b w:val="0"/>
          <w:i w:val="0"/>
          <w:iCs w:val="0"/>
          <w:color w:val="auto"/>
        </w:rPr>
        <w:t>Numer sprawy:</w:t>
      </w:r>
      <w:r>
        <w:rPr>
          <w:rFonts w:ascii="Times New Roman" w:hAnsi="Times New Roman" w:cs="Times New Roman"/>
          <w:i w:val="0"/>
          <w:iCs w:val="0"/>
          <w:color w:val="auto"/>
        </w:rPr>
        <w:tab/>
      </w:r>
      <w:r>
        <w:rPr>
          <w:rFonts w:ascii="Times New Roman" w:hAnsi="Times New Roman" w:cs="Times New Roman"/>
          <w:i w:val="0"/>
          <w:iCs w:val="0"/>
          <w:color w:val="auto"/>
        </w:rPr>
        <w:tab/>
      </w:r>
      <w:r>
        <w:rPr>
          <w:rFonts w:ascii="Times New Roman" w:hAnsi="Times New Roman" w:cs="Times New Roman"/>
          <w:i w:val="0"/>
          <w:iCs w:val="0"/>
          <w:color w:val="auto"/>
        </w:rPr>
        <w:tab/>
      </w:r>
      <w:r w:rsidRPr="003172F1">
        <w:rPr>
          <w:rFonts w:ascii="Times New Roman" w:hAnsi="Times New Roman" w:cs="Times New Roman"/>
          <w:bCs w:val="0"/>
          <w:i w:val="0"/>
          <w:iCs w:val="0"/>
          <w:color w:val="auto"/>
        </w:rPr>
        <w:t>SPZOZ.DŚM-ZP.240.</w:t>
      </w:r>
      <w:r w:rsidR="00733362">
        <w:rPr>
          <w:rFonts w:ascii="Times New Roman" w:hAnsi="Times New Roman" w:cs="Times New Roman"/>
          <w:bCs w:val="0"/>
          <w:i w:val="0"/>
          <w:iCs w:val="0"/>
          <w:color w:val="auto"/>
        </w:rPr>
        <w:t>18</w:t>
      </w:r>
      <w:r w:rsidR="000D4038">
        <w:rPr>
          <w:rFonts w:ascii="Times New Roman" w:hAnsi="Times New Roman" w:cs="Times New Roman"/>
          <w:bCs w:val="0"/>
          <w:i w:val="0"/>
          <w:iCs w:val="0"/>
          <w:color w:val="auto"/>
        </w:rPr>
        <w:t>.20</w:t>
      </w:r>
      <w:r w:rsidR="00733362">
        <w:rPr>
          <w:rFonts w:ascii="Times New Roman" w:hAnsi="Times New Roman" w:cs="Times New Roman"/>
          <w:bCs w:val="0"/>
          <w:i w:val="0"/>
          <w:iCs w:val="0"/>
          <w:color w:val="auto"/>
        </w:rPr>
        <w:t>20</w:t>
      </w:r>
    </w:p>
    <w:p w14:paraId="6D9D3439" w14:textId="77777777" w:rsidR="009D38CB" w:rsidRDefault="009D38CB">
      <w:pPr>
        <w:rPr>
          <w:i/>
        </w:rPr>
      </w:pPr>
    </w:p>
    <w:p w14:paraId="42E96D09" w14:textId="77777777" w:rsidR="00EE402E" w:rsidRDefault="00EE402E">
      <w:pPr>
        <w:pStyle w:val="Styl1"/>
        <w:rPr>
          <w:i/>
          <w:iCs/>
        </w:rPr>
      </w:pPr>
    </w:p>
    <w:p w14:paraId="1008D5B4" w14:textId="77777777" w:rsidR="009D38CB" w:rsidRDefault="009D38CB">
      <w:pPr>
        <w:pStyle w:val="Styl1"/>
        <w:rPr>
          <w:iCs/>
        </w:rPr>
      </w:pPr>
    </w:p>
    <w:p w14:paraId="3DFB0F4A" w14:textId="29F93466" w:rsidR="007E7B08" w:rsidRDefault="009D38CB">
      <w:pPr>
        <w:rPr>
          <w:i/>
        </w:rPr>
      </w:pPr>
      <w:r w:rsidRPr="003172F1">
        <w:rPr>
          <w:iCs/>
        </w:rPr>
        <w:t xml:space="preserve">Zatwierdził w dniu </w:t>
      </w:r>
      <w:r w:rsidR="00335A21">
        <w:rPr>
          <w:bCs/>
          <w:iCs/>
        </w:rPr>
        <w:t>20.11.2020</w:t>
      </w:r>
      <w:r w:rsidR="00115249">
        <w:rPr>
          <w:bCs/>
          <w:iCs/>
        </w:rPr>
        <w:t xml:space="preserve"> </w:t>
      </w:r>
      <w:r w:rsidRPr="003172F1">
        <w:rPr>
          <w:iCs/>
        </w:rPr>
        <w:t>roku:</w:t>
      </w:r>
      <w:r w:rsidRPr="003172F1">
        <w:rPr>
          <w:i/>
        </w:rPr>
        <w:tab/>
      </w:r>
      <w:r w:rsidRPr="003172F1">
        <w:rPr>
          <w:i/>
        </w:rPr>
        <w:tab/>
      </w:r>
      <w:r w:rsidRPr="003172F1">
        <w:rPr>
          <w:i/>
        </w:rPr>
        <w:tab/>
      </w:r>
    </w:p>
    <w:p w14:paraId="63866CDC" w14:textId="77777777" w:rsidR="00DE5C1C" w:rsidRDefault="00DE5C1C">
      <w:pPr>
        <w:rPr>
          <w:b/>
          <w:i/>
        </w:rPr>
      </w:pPr>
    </w:p>
    <w:p w14:paraId="370B321A" w14:textId="77777777" w:rsidR="00DE5C1C" w:rsidRDefault="00DE5C1C">
      <w:pPr>
        <w:rPr>
          <w:b/>
          <w:i/>
        </w:rPr>
      </w:pPr>
    </w:p>
    <w:p w14:paraId="358EEEF4" w14:textId="6DED86A0" w:rsidR="00C32730" w:rsidRDefault="00C32730" w:rsidP="00335A21">
      <w:pPr>
        <w:ind w:left="4320"/>
        <w:jc w:val="center"/>
        <w:rPr>
          <w:b/>
          <w:i/>
        </w:rPr>
      </w:pPr>
      <w:r>
        <w:rPr>
          <w:b/>
          <w:i/>
        </w:rPr>
        <w:t>/</w:t>
      </w:r>
      <w:r w:rsidR="00335A21">
        <w:rPr>
          <w:b/>
          <w:i/>
        </w:rPr>
        <w:t>Dyrektor</w:t>
      </w:r>
    </w:p>
    <w:p w14:paraId="4C528FAD" w14:textId="5F09A911" w:rsidR="00335A21" w:rsidRDefault="00335A21" w:rsidP="00335A21">
      <w:pPr>
        <w:ind w:left="4320"/>
        <w:jc w:val="center"/>
        <w:rPr>
          <w:b/>
          <w:i/>
        </w:rPr>
      </w:pPr>
      <w:r>
        <w:rPr>
          <w:b/>
          <w:i/>
        </w:rPr>
        <w:t>Samodzielnego Publicznego Zakładu</w:t>
      </w:r>
      <w:r>
        <w:rPr>
          <w:b/>
          <w:i/>
        </w:rPr>
        <w:br/>
        <w:t>Opieki Zdrowotnej w Kole</w:t>
      </w:r>
    </w:p>
    <w:p w14:paraId="10A7C8C5" w14:textId="0D08430C" w:rsidR="00335A21" w:rsidRDefault="00335A21" w:rsidP="00335A21">
      <w:pPr>
        <w:ind w:left="4320"/>
        <w:jc w:val="center"/>
        <w:rPr>
          <w:b/>
          <w:i/>
        </w:rPr>
      </w:pPr>
      <w:r>
        <w:rPr>
          <w:b/>
          <w:i/>
        </w:rPr>
        <w:t>Iwona Wiśniewska/</w:t>
      </w:r>
    </w:p>
    <w:p w14:paraId="4771CAC0" w14:textId="77777777" w:rsidR="00FD0F1B" w:rsidRPr="00115249" w:rsidRDefault="00FD0F1B" w:rsidP="00C84B52">
      <w:pPr>
        <w:ind w:left="2880"/>
        <w:jc w:val="center"/>
        <w:rPr>
          <w:b/>
          <w:i/>
        </w:rPr>
      </w:pPr>
    </w:p>
    <w:p w14:paraId="737C05DB" w14:textId="77777777" w:rsidR="009D38CB" w:rsidRDefault="009D38CB">
      <w:pPr>
        <w:rPr>
          <w:b/>
          <w:i/>
        </w:rPr>
      </w:pPr>
      <w:r>
        <w:rPr>
          <w:b/>
          <w:i/>
        </w:rPr>
        <w:tab/>
      </w:r>
      <w:r>
        <w:rPr>
          <w:b/>
          <w:i/>
        </w:rPr>
        <w:tab/>
      </w:r>
      <w:r>
        <w:rPr>
          <w:b/>
          <w:i/>
        </w:rPr>
        <w:tab/>
      </w:r>
      <w:r>
        <w:rPr>
          <w:b/>
          <w:i/>
        </w:rPr>
        <w:tab/>
      </w:r>
      <w:r>
        <w:rPr>
          <w:b/>
          <w:i/>
        </w:rPr>
        <w:tab/>
      </w:r>
      <w:r>
        <w:rPr>
          <w:b/>
          <w:i/>
        </w:rPr>
        <w:tab/>
      </w:r>
      <w:r>
        <w:rPr>
          <w:b/>
          <w:i/>
        </w:rPr>
        <w:tab/>
      </w:r>
      <w:r>
        <w:rPr>
          <w:b/>
          <w:i/>
        </w:rPr>
        <w:tab/>
      </w:r>
    </w:p>
    <w:p w14:paraId="77F9A827" w14:textId="77777777" w:rsidR="009D38CB" w:rsidRDefault="009D38CB">
      <w:pPr>
        <w:rPr>
          <w:b/>
          <w:i/>
        </w:rPr>
      </w:pPr>
    </w:p>
    <w:p w14:paraId="3FB4DB47" w14:textId="77777777" w:rsidR="009D38CB" w:rsidRDefault="009D38CB">
      <w:pPr>
        <w:rPr>
          <w:b/>
          <w:i/>
        </w:rPr>
      </w:pPr>
    </w:p>
    <w:p w14:paraId="184CF70E" w14:textId="77777777" w:rsidR="000878F1" w:rsidRDefault="000878F1">
      <w:pPr>
        <w:rPr>
          <w:b/>
          <w:i/>
        </w:rPr>
      </w:pPr>
    </w:p>
    <w:p w14:paraId="5BAE99C5" w14:textId="77777777" w:rsidR="000878F1" w:rsidRDefault="000878F1">
      <w:pPr>
        <w:rPr>
          <w:b/>
          <w:i/>
        </w:rPr>
      </w:pPr>
    </w:p>
    <w:p w14:paraId="544DF18F" w14:textId="77777777" w:rsidR="000878F1" w:rsidRDefault="000878F1">
      <w:pPr>
        <w:rPr>
          <w:b/>
          <w:i/>
        </w:rPr>
      </w:pPr>
    </w:p>
    <w:p w14:paraId="4D38D05E" w14:textId="77777777" w:rsidR="000878F1" w:rsidRDefault="000878F1">
      <w:pPr>
        <w:rPr>
          <w:b/>
          <w:i/>
        </w:rPr>
      </w:pPr>
    </w:p>
    <w:p w14:paraId="098D60CF" w14:textId="77777777" w:rsidR="00463C01" w:rsidRDefault="00463C01">
      <w:pPr>
        <w:jc w:val="both"/>
        <w:rPr>
          <w:b/>
          <w:bCs/>
        </w:rPr>
      </w:pPr>
    </w:p>
    <w:p w14:paraId="179E82B0" w14:textId="2614DDCA" w:rsidR="009D38CB" w:rsidRDefault="009D38CB">
      <w:pPr>
        <w:jc w:val="both"/>
        <w:rPr>
          <w:sz w:val="22"/>
          <w:szCs w:val="22"/>
        </w:rPr>
      </w:pPr>
      <w:r>
        <w:rPr>
          <w:b/>
          <w:bCs/>
        </w:rPr>
        <w:t>Nazwa oraz adres Zamawiającego</w:t>
      </w:r>
    </w:p>
    <w:p w14:paraId="370859ED" w14:textId="77777777" w:rsidR="009D38CB" w:rsidRDefault="009D38CB">
      <w:pPr>
        <w:pStyle w:val="Style45"/>
        <w:widowControl/>
        <w:autoSpaceDE/>
        <w:spacing w:line="240" w:lineRule="auto"/>
        <w:rPr>
          <w:sz w:val="22"/>
          <w:szCs w:val="22"/>
        </w:rPr>
      </w:pPr>
      <w:r>
        <w:rPr>
          <w:sz w:val="22"/>
          <w:szCs w:val="22"/>
        </w:rPr>
        <w:t>Samodzielny Publiczny Zakład Opieki Zdrowotnej w Kole</w:t>
      </w:r>
    </w:p>
    <w:p w14:paraId="566EB795" w14:textId="77777777" w:rsidR="009D38CB" w:rsidRDefault="009D38CB">
      <w:pPr>
        <w:jc w:val="both"/>
        <w:rPr>
          <w:sz w:val="22"/>
          <w:szCs w:val="22"/>
        </w:rPr>
      </w:pPr>
      <w:r>
        <w:rPr>
          <w:sz w:val="22"/>
          <w:szCs w:val="22"/>
        </w:rPr>
        <w:t>62-600 Koło, ul. Ks. J.</w:t>
      </w:r>
      <w:r w:rsidR="00C84B52">
        <w:rPr>
          <w:sz w:val="22"/>
          <w:szCs w:val="22"/>
        </w:rPr>
        <w:t xml:space="preserve"> </w:t>
      </w:r>
      <w:r>
        <w:rPr>
          <w:sz w:val="22"/>
          <w:szCs w:val="22"/>
        </w:rPr>
        <w:t>Poniatowskiego 25</w:t>
      </w:r>
    </w:p>
    <w:p w14:paraId="7085AAD7" w14:textId="77777777" w:rsidR="009D38CB" w:rsidRDefault="009D38CB">
      <w:pPr>
        <w:jc w:val="both"/>
        <w:rPr>
          <w:sz w:val="22"/>
          <w:szCs w:val="22"/>
        </w:rPr>
      </w:pPr>
      <w:r>
        <w:rPr>
          <w:sz w:val="22"/>
          <w:szCs w:val="22"/>
        </w:rPr>
        <w:t>NIP: 666-18-89-172</w:t>
      </w:r>
    </w:p>
    <w:p w14:paraId="52F7E088" w14:textId="77777777" w:rsidR="009D38CB" w:rsidRDefault="009D38CB">
      <w:pPr>
        <w:jc w:val="both"/>
        <w:rPr>
          <w:sz w:val="22"/>
          <w:szCs w:val="22"/>
        </w:rPr>
      </w:pPr>
      <w:r>
        <w:rPr>
          <w:sz w:val="22"/>
          <w:szCs w:val="22"/>
        </w:rPr>
        <w:t>REGON: 000308554</w:t>
      </w:r>
    </w:p>
    <w:p w14:paraId="0A6DA6F0" w14:textId="77777777" w:rsidR="009D38CB" w:rsidRDefault="009D38CB">
      <w:pPr>
        <w:jc w:val="both"/>
        <w:rPr>
          <w:sz w:val="22"/>
          <w:szCs w:val="22"/>
        </w:rPr>
      </w:pPr>
      <w:r>
        <w:rPr>
          <w:sz w:val="22"/>
          <w:szCs w:val="22"/>
        </w:rPr>
        <w:t>tel. 63 26-26-100, fax. 63 27-20-850</w:t>
      </w:r>
    </w:p>
    <w:p w14:paraId="2BA9FD63" w14:textId="77777777" w:rsidR="009D38CB" w:rsidRPr="003172F1" w:rsidRDefault="009D38CB">
      <w:pPr>
        <w:jc w:val="both"/>
        <w:rPr>
          <w:sz w:val="22"/>
          <w:szCs w:val="22"/>
        </w:rPr>
      </w:pPr>
      <w:r w:rsidRPr="003172F1">
        <w:rPr>
          <w:sz w:val="22"/>
          <w:szCs w:val="22"/>
        </w:rPr>
        <w:t>tel. Dział Świadczeń Medycznych i Zamówień Publicznych 63 26-26-179</w:t>
      </w:r>
    </w:p>
    <w:p w14:paraId="336A7B49" w14:textId="77777777" w:rsidR="009D38CB" w:rsidRDefault="009D38CB">
      <w:pPr>
        <w:jc w:val="both"/>
        <w:rPr>
          <w:b/>
          <w:bCs/>
        </w:rPr>
      </w:pPr>
      <w:r>
        <w:rPr>
          <w:sz w:val="22"/>
          <w:szCs w:val="22"/>
        </w:rPr>
        <w:t>e-mail: sekretariat@spzozkolo.pl</w:t>
      </w:r>
    </w:p>
    <w:p w14:paraId="17085B77" w14:textId="77777777" w:rsidR="009D38CB" w:rsidRDefault="009D38CB">
      <w:pPr>
        <w:jc w:val="both"/>
        <w:rPr>
          <w:b/>
          <w:bCs/>
        </w:rPr>
      </w:pPr>
    </w:p>
    <w:p w14:paraId="36A9A3B2" w14:textId="77777777" w:rsidR="009D38CB" w:rsidRDefault="009D38CB" w:rsidP="0005154C">
      <w:pPr>
        <w:numPr>
          <w:ilvl w:val="0"/>
          <w:numId w:val="13"/>
        </w:numPr>
        <w:jc w:val="both"/>
        <w:rPr>
          <w:b/>
          <w:bCs/>
        </w:rPr>
      </w:pPr>
      <w:r>
        <w:rPr>
          <w:b/>
          <w:bCs/>
        </w:rPr>
        <w:t>TRYB UDZIELENIA ZAMÓWIENIA</w:t>
      </w:r>
    </w:p>
    <w:p w14:paraId="24F9B7BC" w14:textId="77777777" w:rsidR="009D38CB" w:rsidRDefault="009D38CB">
      <w:pPr>
        <w:jc w:val="both"/>
        <w:rPr>
          <w:b/>
          <w:bCs/>
        </w:rPr>
      </w:pPr>
    </w:p>
    <w:p w14:paraId="1B0A797F" w14:textId="10A3A868" w:rsidR="0043206A" w:rsidRPr="0043206A" w:rsidRDefault="0043206A" w:rsidP="0005154C">
      <w:pPr>
        <w:numPr>
          <w:ilvl w:val="0"/>
          <w:numId w:val="17"/>
        </w:numPr>
        <w:suppressAutoHyphens w:val="0"/>
        <w:autoSpaceDN w:val="0"/>
        <w:jc w:val="both"/>
        <w:rPr>
          <w:rFonts w:eastAsia="Calibri"/>
          <w:sz w:val="22"/>
          <w:lang w:eastAsia="pl-PL"/>
        </w:rPr>
      </w:pPr>
      <w:r w:rsidRPr="0043206A">
        <w:rPr>
          <w:rFonts w:eastAsia="Calibri"/>
          <w:sz w:val="22"/>
          <w:lang w:eastAsia="pl-PL"/>
        </w:rPr>
        <w:t xml:space="preserve">Postępowanie prowadzone jest w trybie </w:t>
      </w:r>
      <w:r w:rsidRPr="0043206A">
        <w:rPr>
          <w:rFonts w:eastAsia="Calibri"/>
          <w:bCs/>
          <w:sz w:val="22"/>
          <w:lang w:eastAsia="pl-PL"/>
        </w:rPr>
        <w:t>przetargu nieograniczonego,</w:t>
      </w:r>
      <w:r w:rsidRPr="0043206A">
        <w:rPr>
          <w:rFonts w:eastAsia="Calibri"/>
          <w:sz w:val="22"/>
          <w:lang w:eastAsia="pl-PL"/>
        </w:rPr>
        <w:t xml:space="preserve"> zgodnie z przepisami ustawy z dnia 29 stycznia 2004 roku Prawo zamówień publicznych (Dz.U. z 201</w:t>
      </w:r>
      <w:r w:rsidR="00733362">
        <w:rPr>
          <w:rFonts w:eastAsia="Calibri"/>
          <w:sz w:val="22"/>
          <w:lang w:eastAsia="pl-PL"/>
        </w:rPr>
        <w:t>9</w:t>
      </w:r>
      <w:r w:rsidRPr="0043206A">
        <w:rPr>
          <w:rFonts w:eastAsia="Calibri"/>
          <w:sz w:val="22"/>
          <w:lang w:eastAsia="pl-PL"/>
        </w:rPr>
        <w:t xml:space="preserve"> r., po. 1</w:t>
      </w:r>
      <w:r w:rsidR="00733362">
        <w:rPr>
          <w:rFonts w:eastAsia="Calibri"/>
          <w:sz w:val="22"/>
          <w:lang w:eastAsia="pl-PL"/>
        </w:rPr>
        <w:t>843</w:t>
      </w:r>
      <w:r w:rsidRPr="0043206A">
        <w:rPr>
          <w:rFonts w:eastAsia="Calibri"/>
          <w:sz w:val="22"/>
          <w:lang w:eastAsia="pl-PL"/>
        </w:rPr>
        <w:t xml:space="preserve"> z późn.zm.) zwanej dalej „Ustawą”. W spawach nieuregulowanych ustawa zastosowanie mają przepisy ustawy z dnia 23 kwietnia 1964 r. – Kodeks cywilny.</w:t>
      </w:r>
    </w:p>
    <w:p w14:paraId="7BE3BA93"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sz w:val="22"/>
          <w:lang w:eastAsia="pl-PL"/>
        </w:rPr>
      </w:pPr>
      <w:r w:rsidRPr="0043206A">
        <w:rPr>
          <w:rFonts w:eastAsia="Calibri"/>
          <w:sz w:val="22"/>
          <w:lang w:eastAsia="pl-PL"/>
        </w:rPr>
        <w:t xml:space="preserve">Postępowanie prowadzone jest w procedurze właściwej dla zamówienia o wartości szacunkowej nie przekraczającej wyrażoną w złotych równowartość kwot określonych w przepisach wydanych na podstawie art. </w:t>
      </w:r>
      <w:r w:rsidRPr="0043206A">
        <w:rPr>
          <w:rFonts w:eastAsia="Calibri"/>
          <w:bCs/>
          <w:sz w:val="22"/>
          <w:lang w:eastAsia="pl-PL"/>
        </w:rPr>
        <w:t>11</w:t>
      </w:r>
      <w:r w:rsidRPr="0043206A">
        <w:rPr>
          <w:rFonts w:eastAsia="Calibri"/>
          <w:b/>
          <w:bCs/>
          <w:sz w:val="22"/>
          <w:lang w:eastAsia="pl-PL"/>
        </w:rPr>
        <w:t xml:space="preserve"> </w:t>
      </w:r>
      <w:r w:rsidRPr="0043206A">
        <w:rPr>
          <w:rFonts w:eastAsia="Calibri"/>
          <w:sz w:val="22"/>
          <w:lang w:eastAsia="pl-PL"/>
        </w:rPr>
        <w:t>ust. 8 Ustawy.</w:t>
      </w:r>
    </w:p>
    <w:p w14:paraId="6A799781"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 xml:space="preserve">Zamawiający </w:t>
      </w:r>
      <w:r w:rsidR="000878F1">
        <w:rPr>
          <w:rFonts w:eastAsia="Calibri"/>
          <w:sz w:val="22"/>
          <w:szCs w:val="20"/>
          <w:lang w:eastAsia="pl-PL"/>
        </w:rPr>
        <w:t xml:space="preserve">nie </w:t>
      </w:r>
      <w:r w:rsidRPr="0043206A">
        <w:rPr>
          <w:rFonts w:eastAsia="Calibri"/>
          <w:b/>
          <w:bCs/>
          <w:sz w:val="22"/>
          <w:szCs w:val="20"/>
          <w:lang w:eastAsia="pl-PL"/>
        </w:rPr>
        <w:t>dopuszcza</w:t>
      </w:r>
      <w:r w:rsidR="000878F1">
        <w:rPr>
          <w:rFonts w:eastAsia="Calibri"/>
          <w:sz w:val="22"/>
          <w:szCs w:val="20"/>
          <w:lang w:eastAsia="pl-PL"/>
        </w:rPr>
        <w:t xml:space="preserve"> składania</w:t>
      </w:r>
      <w:r w:rsidRPr="0043206A">
        <w:rPr>
          <w:rFonts w:eastAsia="Calibri"/>
          <w:sz w:val="22"/>
          <w:szCs w:val="20"/>
          <w:lang w:eastAsia="pl-PL"/>
        </w:rPr>
        <w:t xml:space="preserve"> ofert częściowych</w:t>
      </w:r>
      <w:r w:rsidR="000878F1">
        <w:rPr>
          <w:rFonts w:eastAsia="Calibri"/>
          <w:sz w:val="22"/>
          <w:szCs w:val="20"/>
          <w:lang w:eastAsia="pl-PL"/>
        </w:rPr>
        <w:t>.</w:t>
      </w:r>
    </w:p>
    <w:p w14:paraId="55B624AD"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dopuszcza składania ofert wariantowych ani zawarcia umowy ramowej.</w:t>
      </w:r>
    </w:p>
    <w:p w14:paraId="47A9E181"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przewiduje prowadzenia aukcji elektronicznej.</w:t>
      </w:r>
    </w:p>
    <w:p w14:paraId="5B3CF7D7"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przewiduje dynamicznego systemu zakupów.</w:t>
      </w:r>
    </w:p>
    <w:p w14:paraId="4CFCD51C"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przewiduje udzielania zaliczek na poczet wykonania zamówienia.</w:t>
      </w:r>
    </w:p>
    <w:p w14:paraId="1A88837E"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ogranicza możliwości ubiegania się o zamówienia publiczne tylko dla Wykonawców, u których ponad 50% pracowników stanowią osoby niepełnosprawne.</w:t>
      </w:r>
    </w:p>
    <w:p w14:paraId="022936F8"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Zamawiający nie przeprowadził dialogu technicznego, o którym mowa w art. 31a ustawy Prawo zamówień publicznych</w:t>
      </w:r>
    </w:p>
    <w:p w14:paraId="022E726F" w14:textId="77777777" w:rsidR="0043206A" w:rsidRPr="0043206A"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sz w:val="22"/>
          <w:szCs w:val="20"/>
          <w:lang w:eastAsia="pl-PL"/>
        </w:rPr>
        <w:t xml:space="preserve">Zamawiający nie dopuszcza możliwości udzielania zamówień uzupełniających na podstawie art. 67 ust. 1 </w:t>
      </w:r>
      <w:r w:rsidR="00911DA3">
        <w:rPr>
          <w:rFonts w:eastAsia="Calibri"/>
          <w:sz w:val="22"/>
          <w:szCs w:val="20"/>
          <w:lang w:eastAsia="pl-PL"/>
        </w:rPr>
        <w:t xml:space="preserve">pkt 6 </w:t>
      </w:r>
      <w:r w:rsidRPr="0043206A">
        <w:rPr>
          <w:rFonts w:eastAsia="Calibri"/>
          <w:sz w:val="22"/>
          <w:szCs w:val="20"/>
          <w:lang w:eastAsia="pl-PL"/>
        </w:rPr>
        <w:t>ustawy Pzp.</w:t>
      </w:r>
    </w:p>
    <w:p w14:paraId="4AE8B17E" w14:textId="77777777" w:rsidR="00336157" w:rsidRDefault="0043206A" w:rsidP="0005154C">
      <w:pPr>
        <w:keepNext/>
        <w:widowControl w:val="0"/>
        <w:numPr>
          <w:ilvl w:val="0"/>
          <w:numId w:val="17"/>
        </w:numPr>
        <w:suppressAutoHyphens w:val="0"/>
        <w:autoSpaceDE w:val="0"/>
        <w:autoSpaceDN w:val="0"/>
        <w:adjustRightInd w:val="0"/>
        <w:snapToGrid w:val="0"/>
        <w:jc w:val="both"/>
        <w:rPr>
          <w:rFonts w:eastAsia="Calibri"/>
          <w:b/>
          <w:snapToGrid w:val="0"/>
          <w:sz w:val="22"/>
          <w:szCs w:val="18"/>
          <w:lang w:eastAsia="pl-PL"/>
        </w:rPr>
      </w:pPr>
      <w:r w:rsidRPr="0043206A">
        <w:rPr>
          <w:rFonts w:eastAsia="Calibri"/>
          <w:b/>
          <w:snapToGrid w:val="0"/>
          <w:sz w:val="22"/>
          <w:szCs w:val="18"/>
          <w:lang w:eastAsia="pl-PL"/>
        </w:rPr>
        <w:t>Zamawiający informuje, iż przewiduje możliwość prowadzenia postępowania w sposób określony w art. 24aa Ustawy</w:t>
      </w:r>
    </w:p>
    <w:p w14:paraId="5BEDFCD8" w14:textId="77777777" w:rsidR="009D38CB" w:rsidRDefault="009D38CB" w:rsidP="00336157">
      <w:pPr>
        <w:pStyle w:val="Blockquote"/>
        <w:keepNext/>
        <w:widowControl/>
        <w:spacing w:before="0" w:after="0"/>
        <w:ind w:left="340" w:right="0"/>
        <w:jc w:val="both"/>
        <w:rPr>
          <w:b/>
          <w:i/>
          <w:sz w:val="22"/>
          <w:szCs w:val="22"/>
        </w:rPr>
      </w:pPr>
    </w:p>
    <w:p w14:paraId="5409C701" w14:textId="77777777" w:rsidR="00336157" w:rsidRDefault="00336157">
      <w:pPr>
        <w:pStyle w:val="Blockquote"/>
        <w:keepNext/>
        <w:widowControl/>
        <w:spacing w:before="0" w:after="0"/>
        <w:ind w:left="0" w:right="0"/>
        <w:jc w:val="both"/>
        <w:rPr>
          <w:iCs/>
          <w:sz w:val="22"/>
          <w:szCs w:val="22"/>
        </w:rPr>
      </w:pPr>
    </w:p>
    <w:p w14:paraId="162457B8" w14:textId="77777777" w:rsidR="009D38CB" w:rsidRDefault="009D38CB" w:rsidP="0005154C">
      <w:pPr>
        <w:pStyle w:val="FR1"/>
        <w:widowControl/>
        <w:numPr>
          <w:ilvl w:val="1"/>
          <w:numId w:val="10"/>
        </w:numPr>
        <w:ind w:right="0"/>
        <w:jc w:val="both"/>
        <w:rPr>
          <w:iCs/>
          <w:sz w:val="22"/>
          <w:szCs w:val="22"/>
        </w:rPr>
      </w:pPr>
      <w:r>
        <w:rPr>
          <w:iCs/>
          <w:sz w:val="22"/>
          <w:szCs w:val="22"/>
        </w:rPr>
        <w:t>OPIS PRZEDMIOTU ZAMÓWIENIA</w:t>
      </w:r>
    </w:p>
    <w:p w14:paraId="0B45E5F8" w14:textId="77777777" w:rsidR="00EE402E" w:rsidRDefault="00EE402E" w:rsidP="00EE402E">
      <w:pPr>
        <w:pStyle w:val="FR1"/>
        <w:widowControl/>
        <w:tabs>
          <w:tab w:val="num" w:pos="360"/>
        </w:tabs>
        <w:suppressAutoHyphens w:val="0"/>
        <w:autoSpaceDN w:val="0"/>
        <w:adjustRightInd w:val="0"/>
        <w:ind w:left="340" w:right="0"/>
        <w:jc w:val="both"/>
        <w:rPr>
          <w:b w:val="0"/>
          <w:bCs/>
          <w:iCs/>
          <w:sz w:val="24"/>
          <w:szCs w:val="24"/>
        </w:rPr>
      </w:pPr>
    </w:p>
    <w:p w14:paraId="13941072" w14:textId="77777777" w:rsidR="000878F1" w:rsidRDefault="00EE402E" w:rsidP="0005154C">
      <w:pPr>
        <w:pStyle w:val="FR1"/>
        <w:widowControl/>
        <w:numPr>
          <w:ilvl w:val="2"/>
          <w:numId w:val="10"/>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Przedmiotem zamówienia jest świadczenie usług w zakresie transportu sanitarnego pacjentów Samodzielnego Publicznego Zakładu Opieki Zdrowotnej w Kole.</w:t>
      </w:r>
    </w:p>
    <w:p w14:paraId="3247A57B" w14:textId="77777777" w:rsidR="00E8661A" w:rsidRDefault="0078783F" w:rsidP="00EF13B5">
      <w:pPr>
        <w:pStyle w:val="FR1"/>
        <w:widowControl/>
        <w:numPr>
          <w:ilvl w:val="2"/>
          <w:numId w:val="10"/>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Wykonawca zobowiązany jest do realizacji usług w następujących zakresach:</w:t>
      </w:r>
    </w:p>
    <w:p w14:paraId="01A41EC7" w14:textId="20253344" w:rsidR="0078783F" w:rsidRDefault="0078783F" w:rsidP="0078783F">
      <w:pPr>
        <w:pStyle w:val="FR1"/>
        <w:widowControl/>
        <w:numPr>
          <w:ilvl w:val="0"/>
          <w:numId w:val="31"/>
        </w:numPr>
        <w:suppressAutoHyphens w:val="0"/>
        <w:autoSpaceDN w:val="0"/>
        <w:adjustRightInd w:val="0"/>
        <w:ind w:right="0"/>
        <w:jc w:val="both"/>
        <w:rPr>
          <w:b w:val="0"/>
          <w:bCs/>
          <w:iCs/>
          <w:sz w:val="24"/>
          <w:szCs w:val="24"/>
        </w:rPr>
      </w:pPr>
      <w:r>
        <w:rPr>
          <w:b w:val="0"/>
          <w:bCs/>
          <w:iCs/>
          <w:sz w:val="24"/>
          <w:szCs w:val="24"/>
        </w:rPr>
        <w:t xml:space="preserve">ZAKRES NR 1 - Transport sanitarny zwykły szpitalny  oraz PNŚ – </w:t>
      </w:r>
      <w:r w:rsidRPr="00FD7A3E">
        <w:rPr>
          <w:b w:val="0"/>
          <w:bCs/>
          <w:iCs/>
          <w:sz w:val="24"/>
          <w:szCs w:val="24"/>
          <w:u w:val="single"/>
        </w:rPr>
        <w:t>gotowość całodobowa</w:t>
      </w:r>
      <w:r>
        <w:rPr>
          <w:b w:val="0"/>
          <w:bCs/>
          <w:iCs/>
          <w:sz w:val="24"/>
          <w:szCs w:val="24"/>
        </w:rPr>
        <w:t xml:space="preserve"> – czas reakcji na rozpoczęcie realizacji o</w:t>
      </w:r>
      <w:r w:rsidR="007F03C4">
        <w:rPr>
          <w:b w:val="0"/>
          <w:bCs/>
          <w:iCs/>
          <w:sz w:val="24"/>
          <w:szCs w:val="24"/>
        </w:rPr>
        <w:t>d</w:t>
      </w:r>
      <w:r>
        <w:rPr>
          <w:b w:val="0"/>
          <w:bCs/>
          <w:iCs/>
          <w:sz w:val="24"/>
          <w:szCs w:val="24"/>
        </w:rPr>
        <w:t xml:space="preserve"> momentu zgłoszenia zlecenia – 15 minut.</w:t>
      </w:r>
    </w:p>
    <w:p w14:paraId="103D6986" w14:textId="77777777" w:rsidR="0078783F" w:rsidRDefault="0078783F" w:rsidP="0078783F">
      <w:pPr>
        <w:pStyle w:val="FR1"/>
        <w:widowControl/>
        <w:numPr>
          <w:ilvl w:val="0"/>
          <w:numId w:val="31"/>
        </w:numPr>
        <w:suppressAutoHyphens w:val="0"/>
        <w:autoSpaceDN w:val="0"/>
        <w:adjustRightInd w:val="0"/>
        <w:ind w:right="0"/>
        <w:jc w:val="both"/>
        <w:rPr>
          <w:b w:val="0"/>
          <w:bCs/>
          <w:iCs/>
          <w:sz w:val="24"/>
          <w:szCs w:val="24"/>
        </w:rPr>
      </w:pPr>
      <w:r>
        <w:rPr>
          <w:b w:val="0"/>
          <w:bCs/>
          <w:iCs/>
          <w:sz w:val="24"/>
          <w:szCs w:val="24"/>
        </w:rPr>
        <w:t xml:space="preserve">ZAKRES NR 2 – Transport sanitarny na zlecenie lekarza POZ – </w:t>
      </w:r>
      <w:r w:rsidRPr="00FD7A3E">
        <w:rPr>
          <w:b w:val="0"/>
          <w:bCs/>
          <w:iCs/>
          <w:sz w:val="24"/>
          <w:szCs w:val="24"/>
          <w:u w:val="single"/>
        </w:rPr>
        <w:t>gotowość do transportu w dni robocze w godz. od 8.00 do 18.00</w:t>
      </w:r>
      <w:r>
        <w:rPr>
          <w:b w:val="0"/>
          <w:bCs/>
          <w:iCs/>
          <w:sz w:val="24"/>
          <w:szCs w:val="24"/>
        </w:rPr>
        <w:t xml:space="preserve"> – transport odbywa się po ustaleniu terminu przez pracownika Zamawiającego</w:t>
      </w:r>
    </w:p>
    <w:p w14:paraId="1F05FA1F" w14:textId="77777777" w:rsidR="00A25069" w:rsidRDefault="00ED73E5" w:rsidP="00EF13B5">
      <w:pPr>
        <w:pStyle w:val="FR1"/>
        <w:widowControl/>
        <w:numPr>
          <w:ilvl w:val="2"/>
          <w:numId w:val="10"/>
        </w:numPr>
        <w:tabs>
          <w:tab w:val="clear" w:pos="2160"/>
          <w:tab w:val="num" w:pos="567"/>
        </w:tabs>
        <w:suppressAutoHyphens w:val="0"/>
        <w:autoSpaceDN w:val="0"/>
        <w:adjustRightInd w:val="0"/>
        <w:ind w:left="567" w:right="0" w:hanging="283"/>
        <w:jc w:val="both"/>
        <w:rPr>
          <w:b w:val="0"/>
          <w:bCs/>
          <w:iCs/>
          <w:sz w:val="24"/>
          <w:szCs w:val="24"/>
        </w:rPr>
      </w:pPr>
      <w:r>
        <w:rPr>
          <w:b w:val="0"/>
          <w:bCs/>
          <w:iCs/>
          <w:sz w:val="24"/>
          <w:szCs w:val="24"/>
        </w:rPr>
        <w:t xml:space="preserve">Zadaniem zespołów transportowych jest: </w:t>
      </w:r>
    </w:p>
    <w:p w14:paraId="43593E55" w14:textId="77777777" w:rsidR="00ED73E5" w:rsidRDefault="00ED73E5" w:rsidP="00ED73E5">
      <w:pPr>
        <w:pStyle w:val="FR1"/>
        <w:widowControl/>
        <w:numPr>
          <w:ilvl w:val="3"/>
          <w:numId w:val="10"/>
        </w:numPr>
        <w:suppressAutoHyphens w:val="0"/>
        <w:autoSpaceDN w:val="0"/>
        <w:adjustRightInd w:val="0"/>
        <w:ind w:right="0"/>
        <w:jc w:val="both"/>
        <w:rPr>
          <w:b w:val="0"/>
          <w:bCs/>
          <w:iCs/>
          <w:sz w:val="24"/>
          <w:szCs w:val="24"/>
        </w:rPr>
      </w:pPr>
      <w:r>
        <w:rPr>
          <w:b w:val="0"/>
          <w:bCs/>
          <w:iCs/>
          <w:sz w:val="24"/>
          <w:szCs w:val="24"/>
        </w:rPr>
        <w:t>transport pacjentów ze szpitala do samochodu oraz z samochodu do miejsca wyznaczonego w zleceniu przewozu,</w:t>
      </w:r>
    </w:p>
    <w:p w14:paraId="51B91483" w14:textId="77777777" w:rsidR="00ED73E5" w:rsidRDefault="00ED73E5" w:rsidP="00ED73E5">
      <w:pPr>
        <w:pStyle w:val="FR1"/>
        <w:widowControl/>
        <w:numPr>
          <w:ilvl w:val="3"/>
          <w:numId w:val="10"/>
        </w:numPr>
        <w:suppressAutoHyphens w:val="0"/>
        <w:autoSpaceDN w:val="0"/>
        <w:adjustRightInd w:val="0"/>
        <w:ind w:right="0"/>
        <w:jc w:val="both"/>
        <w:rPr>
          <w:b w:val="0"/>
          <w:bCs/>
          <w:iCs/>
          <w:sz w:val="24"/>
          <w:szCs w:val="24"/>
        </w:rPr>
      </w:pPr>
      <w:r w:rsidRPr="00ED73E5">
        <w:rPr>
          <w:b w:val="0"/>
          <w:bCs/>
          <w:iCs/>
          <w:sz w:val="24"/>
          <w:szCs w:val="24"/>
        </w:rPr>
        <w:t xml:space="preserve"> pomoc pacjentom przy wsiadaniu i wysiadaniu do</w:t>
      </w:r>
      <w:r w:rsidR="00635DF1">
        <w:rPr>
          <w:b w:val="0"/>
          <w:bCs/>
          <w:iCs/>
          <w:sz w:val="24"/>
          <w:szCs w:val="24"/>
        </w:rPr>
        <w:t xml:space="preserve"> </w:t>
      </w:r>
      <w:r w:rsidRPr="00ED73E5">
        <w:rPr>
          <w:b w:val="0"/>
          <w:bCs/>
          <w:iCs/>
          <w:sz w:val="24"/>
          <w:szCs w:val="24"/>
        </w:rPr>
        <w:t xml:space="preserve"> i z samochodu oraz doprowadzenie do miejsca docelowego</w:t>
      </w:r>
    </w:p>
    <w:p w14:paraId="4454CEA4" w14:textId="77777777" w:rsidR="00EC2477" w:rsidRDefault="00FD7A3E" w:rsidP="00EC2477">
      <w:pPr>
        <w:pStyle w:val="FR1"/>
        <w:widowControl/>
        <w:numPr>
          <w:ilvl w:val="3"/>
          <w:numId w:val="10"/>
        </w:numPr>
        <w:suppressAutoHyphens w:val="0"/>
        <w:autoSpaceDN w:val="0"/>
        <w:adjustRightInd w:val="0"/>
        <w:ind w:right="0"/>
        <w:jc w:val="both"/>
        <w:rPr>
          <w:b w:val="0"/>
          <w:bCs/>
          <w:iCs/>
          <w:sz w:val="24"/>
          <w:szCs w:val="24"/>
        </w:rPr>
      </w:pPr>
      <w:r>
        <w:rPr>
          <w:b w:val="0"/>
          <w:bCs/>
          <w:iCs/>
          <w:sz w:val="24"/>
          <w:szCs w:val="24"/>
        </w:rPr>
        <w:lastRenderedPageBreak/>
        <w:t>transport personelu medycznego: lekarza  lub pielęgniarki wraz z niezbędnym sprzętem medycznym, oraz oczekiwanie na udzielenie przez nich świadczeń zdrowotnych.</w:t>
      </w:r>
    </w:p>
    <w:p w14:paraId="04883662" w14:textId="77777777" w:rsidR="00C75C38" w:rsidRPr="00EC2477" w:rsidRDefault="00C75C38" w:rsidP="00635DF1">
      <w:pPr>
        <w:pStyle w:val="FR1"/>
        <w:widowControl/>
        <w:suppressAutoHyphens w:val="0"/>
        <w:autoSpaceDN w:val="0"/>
        <w:adjustRightInd w:val="0"/>
        <w:ind w:left="2520" w:right="0"/>
        <w:jc w:val="both"/>
        <w:rPr>
          <w:b w:val="0"/>
          <w:bCs/>
          <w:iCs/>
          <w:sz w:val="24"/>
          <w:szCs w:val="24"/>
        </w:rPr>
      </w:pPr>
    </w:p>
    <w:p w14:paraId="789B080B" w14:textId="77777777" w:rsidR="005823D8" w:rsidRPr="005823D8" w:rsidRDefault="00FD7A3E" w:rsidP="005823D8">
      <w:pPr>
        <w:widowControl w:val="0"/>
        <w:numPr>
          <w:ilvl w:val="0"/>
          <w:numId w:val="10"/>
        </w:numPr>
        <w:autoSpaceDE w:val="0"/>
        <w:spacing w:before="120"/>
        <w:jc w:val="both"/>
        <w:rPr>
          <w:rFonts w:ascii="Tahoma" w:hAnsi="Tahoma" w:cs="Tahoma"/>
          <w:b/>
          <w:color w:val="000000"/>
          <w:sz w:val="22"/>
          <w:szCs w:val="22"/>
          <w:u w:val="single"/>
        </w:rPr>
      </w:pPr>
      <w:r w:rsidRPr="005823D8">
        <w:rPr>
          <w:bCs/>
          <w:iCs/>
        </w:rPr>
        <w:t>W skład zespołów transportowych wchodzą dwie osoby – kierowca i sanitariusz.</w:t>
      </w:r>
    </w:p>
    <w:p w14:paraId="6E9081E8" w14:textId="77777777" w:rsidR="00282E10" w:rsidRPr="005823D8" w:rsidRDefault="00282E10" w:rsidP="005823D8">
      <w:pPr>
        <w:widowControl w:val="0"/>
        <w:numPr>
          <w:ilvl w:val="0"/>
          <w:numId w:val="10"/>
        </w:numPr>
        <w:autoSpaceDE w:val="0"/>
        <w:spacing w:before="120"/>
        <w:jc w:val="both"/>
        <w:rPr>
          <w:rFonts w:ascii="Tahoma" w:hAnsi="Tahoma" w:cs="Tahoma"/>
          <w:b/>
          <w:color w:val="000000"/>
          <w:sz w:val="22"/>
          <w:szCs w:val="22"/>
          <w:u w:val="single"/>
        </w:rPr>
      </w:pPr>
      <w:r w:rsidRPr="005823D8">
        <w:rPr>
          <w:bCs/>
          <w:iCs/>
        </w:rPr>
        <w:t>Wykonawca usługi  zapewnia personel posiadający odpowiednie kwalifikacje zawodowe zgodnie z obowiązującymi przepisami w tym zakresie tj:.</w:t>
      </w:r>
    </w:p>
    <w:p w14:paraId="38D4A17C" w14:textId="702F3D69" w:rsidR="006F3B65" w:rsidRDefault="00282E10" w:rsidP="00282E10">
      <w:pPr>
        <w:pStyle w:val="FR1"/>
        <w:widowControl/>
        <w:numPr>
          <w:ilvl w:val="0"/>
          <w:numId w:val="32"/>
        </w:numPr>
        <w:suppressAutoHyphens w:val="0"/>
        <w:autoSpaceDN w:val="0"/>
        <w:adjustRightInd w:val="0"/>
        <w:ind w:right="0"/>
        <w:jc w:val="both"/>
        <w:rPr>
          <w:b w:val="0"/>
          <w:bCs/>
          <w:iCs/>
          <w:sz w:val="24"/>
          <w:szCs w:val="24"/>
        </w:rPr>
      </w:pPr>
      <w:r>
        <w:rPr>
          <w:b w:val="0"/>
          <w:bCs/>
          <w:iCs/>
          <w:sz w:val="24"/>
          <w:szCs w:val="24"/>
        </w:rPr>
        <w:t xml:space="preserve">Kierowca musi spełniać wymagania w stosunku do kierujących pojazdami uprzywilejowanymi, o których mowa w </w:t>
      </w:r>
      <w:r w:rsidR="006F3B65">
        <w:rPr>
          <w:b w:val="0"/>
          <w:bCs/>
          <w:iCs/>
          <w:sz w:val="24"/>
          <w:szCs w:val="24"/>
        </w:rPr>
        <w:t>w ustawie z dnia 5 stycznia 2011 r. o kierujących pojazdami (</w:t>
      </w:r>
      <w:r w:rsidR="00581FEB">
        <w:rPr>
          <w:b w:val="0"/>
          <w:bCs/>
          <w:iCs/>
          <w:sz w:val="24"/>
          <w:szCs w:val="24"/>
        </w:rPr>
        <w:t>tj. Dz.U. z 2020 poz. 1268</w:t>
      </w:r>
      <w:r w:rsidR="006F3B65">
        <w:rPr>
          <w:b w:val="0"/>
          <w:bCs/>
          <w:iCs/>
          <w:sz w:val="24"/>
          <w:szCs w:val="24"/>
        </w:rPr>
        <w:t>)</w:t>
      </w:r>
    </w:p>
    <w:p w14:paraId="5043E3CB" w14:textId="77777777" w:rsidR="006F3B65" w:rsidRDefault="006F3B65" w:rsidP="00282E10">
      <w:pPr>
        <w:pStyle w:val="FR1"/>
        <w:widowControl/>
        <w:numPr>
          <w:ilvl w:val="0"/>
          <w:numId w:val="32"/>
        </w:numPr>
        <w:suppressAutoHyphens w:val="0"/>
        <w:autoSpaceDN w:val="0"/>
        <w:adjustRightInd w:val="0"/>
        <w:ind w:right="0"/>
        <w:jc w:val="both"/>
        <w:rPr>
          <w:b w:val="0"/>
          <w:bCs/>
          <w:iCs/>
          <w:sz w:val="24"/>
          <w:szCs w:val="24"/>
        </w:rPr>
      </w:pPr>
      <w:r>
        <w:rPr>
          <w:b w:val="0"/>
          <w:bCs/>
          <w:iCs/>
          <w:sz w:val="24"/>
          <w:szCs w:val="24"/>
        </w:rPr>
        <w:t xml:space="preserve">Sanitariusz – zgodnie z Rozporządzeniem Ministra Zdrowia z dnia 20 lipca 2011 r. w sprawie kwalifikacji wymaganych od pracowników na poszczególnych rodzajach stanowisk pracy w podmiotach leczniczych (Dz.U. Nr 151 poz. 896) </w:t>
      </w:r>
    </w:p>
    <w:p w14:paraId="5786C31A" w14:textId="77777777" w:rsidR="00282E10" w:rsidRPr="00282E10" w:rsidRDefault="00282E10" w:rsidP="006F3B65">
      <w:pPr>
        <w:pStyle w:val="FR1"/>
        <w:widowControl/>
        <w:suppressAutoHyphens w:val="0"/>
        <w:autoSpaceDN w:val="0"/>
        <w:adjustRightInd w:val="0"/>
        <w:ind w:left="2160" w:right="0"/>
        <w:jc w:val="both"/>
        <w:rPr>
          <w:b w:val="0"/>
          <w:bCs/>
          <w:iCs/>
          <w:sz w:val="24"/>
          <w:szCs w:val="24"/>
        </w:rPr>
      </w:pPr>
      <w:r w:rsidRPr="00282E10">
        <w:rPr>
          <w:b w:val="0"/>
          <w:bCs/>
          <w:iCs/>
          <w:sz w:val="24"/>
          <w:szCs w:val="24"/>
        </w:rPr>
        <w:t xml:space="preserve"> </w:t>
      </w:r>
    </w:p>
    <w:p w14:paraId="67F7ACE9" w14:textId="77777777" w:rsidR="006F3B65" w:rsidRDefault="006F3B65" w:rsidP="005823D8">
      <w:pPr>
        <w:pStyle w:val="FR1"/>
        <w:widowControl/>
        <w:numPr>
          <w:ilvl w:val="0"/>
          <w:numId w:val="10"/>
        </w:numPr>
        <w:suppressAutoHyphens w:val="0"/>
        <w:autoSpaceDN w:val="0"/>
        <w:adjustRightInd w:val="0"/>
        <w:ind w:right="0"/>
        <w:jc w:val="both"/>
        <w:rPr>
          <w:b w:val="0"/>
          <w:bCs/>
          <w:iCs/>
          <w:sz w:val="24"/>
          <w:szCs w:val="24"/>
        </w:rPr>
      </w:pPr>
      <w:r w:rsidRPr="006F3B65">
        <w:rPr>
          <w:b w:val="0"/>
          <w:bCs/>
          <w:iCs/>
          <w:sz w:val="24"/>
          <w:szCs w:val="24"/>
        </w:rPr>
        <w:t xml:space="preserve">Do realizacji zamówienia Wykonawca powinien skierować co najmniej </w:t>
      </w:r>
      <w:r w:rsidRPr="00635DF1">
        <w:rPr>
          <w:iCs/>
          <w:sz w:val="24"/>
          <w:szCs w:val="24"/>
        </w:rPr>
        <w:t>6 osób</w:t>
      </w:r>
      <w:r>
        <w:rPr>
          <w:b w:val="0"/>
          <w:bCs/>
          <w:iCs/>
          <w:sz w:val="24"/>
          <w:szCs w:val="24"/>
        </w:rPr>
        <w:t>.</w:t>
      </w:r>
    </w:p>
    <w:p w14:paraId="23B15923" w14:textId="77777777" w:rsidR="00FD7A3E" w:rsidRDefault="00FD7A3E" w:rsidP="005823D8">
      <w:pPr>
        <w:pStyle w:val="FR1"/>
        <w:widowControl/>
        <w:numPr>
          <w:ilvl w:val="0"/>
          <w:numId w:val="10"/>
        </w:numPr>
        <w:suppressAutoHyphens w:val="0"/>
        <w:autoSpaceDN w:val="0"/>
        <w:adjustRightInd w:val="0"/>
        <w:ind w:right="0"/>
        <w:jc w:val="both"/>
        <w:rPr>
          <w:b w:val="0"/>
          <w:bCs/>
          <w:iCs/>
          <w:sz w:val="24"/>
          <w:szCs w:val="24"/>
        </w:rPr>
      </w:pPr>
      <w:r>
        <w:rPr>
          <w:b w:val="0"/>
          <w:bCs/>
          <w:iCs/>
          <w:sz w:val="24"/>
          <w:szCs w:val="24"/>
        </w:rPr>
        <w:t>Usługa transportu realizowana będzie na podstawie zleceń określających termin, rodzaj transportu, miejsce oraz czas przewozu i wyjazdu zgodnie z potrzebami Zamawiającego</w:t>
      </w:r>
      <w:r w:rsidR="00635DF1">
        <w:rPr>
          <w:b w:val="0"/>
          <w:bCs/>
          <w:iCs/>
          <w:sz w:val="24"/>
          <w:szCs w:val="24"/>
        </w:rPr>
        <w:t>.</w:t>
      </w:r>
    </w:p>
    <w:p w14:paraId="65B55C2B" w14:textId="77777777" w:rsidR="00DC2EC9" w:rsidRDefault="00FD7A3E" w:rsidP="005823D8">
      <w:pPr>
        <w:pStyle w:val="FR1"/>
        <w:widowControl/>
        <w:numPr>
          <w:ilvl w:val="0"/>
          <w:numId w:val="10"/>
        </w:numPr>
        <w:suppressAutoHyphens w:val="0"/>
        <w:autoSpaceDN w:val="0"/>
        <w:adjustRightInd w:val="0"/>
        <w:ind w:right="0"/>
        <w:jc w:val="both"/>
        <w:rPr>
          <w:b w:val="0"/>
          <w:bCs/>
          <w:iCs/>
          <w:sz w:val="24"/>
          <w:szCs w:val="24"/>
        </w:rPr>
      </w:pPr>
      <w:r>
        <w:rPr>
          <w:b w:val="0"/>
          <w:bCs/>
          <w:iCs/>
          <w:sz w:val="24"/>
          <w:szCs w:val="24"/>
        </w:rPr>
        <w:t>Druk „Karta zlecenia transportu sanitarnego” zgodny jest z przepisami prawa dotyczącymi dokumentacji medycznej</w:t>
      </w:r>
    </w:p>
    <w:p w14:paraId="799DD042" w14:textId="77777777" w:rsidR="00DC2EC9" w:rsidRPr="00DC2EC9" w:rsidRDefault="00FD7A3E" w:rsidP="005823D8">
      <w:pPr>
        <w:pStyle w:val="FR1"/>
        <w:widowControl/>
        <w:numPr>
          <w:ilvl w:val="0"/>
          <w:numId w:val="10"/>
        </w:numPr>
        <w:suppressAutoHyphens w:val="0"/>
        <w:autoSpaceDN w:val="0"/>
        <w:adjustRightInd w:val="0"/>
        <w:ind w:right="0"/>
        <w:jc w:val="both"/>
        <w:rPr>
          <w:b w:val="0"/>
          <w:iCs/>
          <w:sz w:val="24"/>
          <w:szCs w:val="24"/>
        </w:rPr>
      </w:pPr>
      <w:r w:rsidRPr="00DC2EC9">
        <w:rPr>
          <w:b w:val="0"/>
          <w:iCs/>
          <w:sz w:val="24"/>
          <w:szCs w:val="24"/>
          <w:lang w:eastAsia="pl-PL"/>
        </w:rPr>
        <w:t>Wykonawca zamówieni</w:t>
      </w:r>
      <w:r w:rsidR="00635DF1">
        <w:rPr>
          <w:b w:val="0"/>
          <w:iCs/>
          <w:sz w:val="24"/>
          <w:szCs w:val="24"/>
          <w:lang w:eastAsia="pl-PL"/>
        </w:rPr>
        <w:t>a</w:t>
      </w:r>
      <w:r w:rsidRPr="00DC2EC9">
        <w:rPr>
          <w:b w:val="0"/>
          <w:iCs/>
          <w:sz w:val="24"/>
          <w:szCs w:val="24"/>
          <w:lang w:eastAsia="pl-PL"/>
        </w:rPr>
        <w:t xml:space="preserve"> zobowiązany jest do:</w:t>
      </w:r>
    </w:p>
    <w:p w14:paraId="364B70BC"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 xml:space="preserve">Zapewnienia ciągłości realizacji usług. </w:t>
      </w:r>
    </w:p>
    <w:p w14:paraId="0730A069"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Wykonywania usług objętych przedmiotem zamówienia z należytą starannością zawodową i posiadaną wiedzą.</w:t>
      </w:r>
    </w:p>
    <w:p w14:paraId="6F8693E3"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Przestrzegania przepisów wewnętrznych obowiązujących w SPZOZ w Kole (regulaminów, zarządzeń, procedur, instrukcji itp.), oraz przepisów BHP i ppoż.</w:t>
      </w:r>
    </w:p>
    <w:p w14:paraId="18E47111"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Przestrzegania obowiązujących przepisów sanitarno-epidemiologicznych.</w:t>
      </w:r>
    </w:p>
    <w:p w14:paraId="0ED2478F"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Prowadzenia postępowania poekspozycyjnego dla</w:t>
      </w:r>
      <w:r w:rsidR="00DC2EC9">
        <w:rPr>
          <w:b w:val="0"/>
          <w:iCs/>
          <w:lang w:eastAsia="pl-PL"/>
        </w:rPr>
        <w:t xml:space="preserve"> </w:t>
      </w:r>
      <w:r w:rsidRPr="00DC2EC9">
        <w:rPr>
          <w:b w:val="0"/>
          <w:iCs/>
          <w:sz w:val="24"/>
          <w:szCs w:val="24"/>
          <w:lang w:eastAsia="pl-PL"/>
        </w:rPr>
        <w:t>zatrudnionych pracowników na własny koszt.</w:t>
      </w:r>
    </w:p>
    <w:p w14:paraId="340FFD23" w14:textId="77777777" w:rsidR="00DC2EC9"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Współpracy z innymi podmiotami udzielającymi świadczeń zdrowotnych na rzecz Zamawiającego oraz pracownikami Zamawiającego w celu prawidłowego wykonywania przedmiotu zamówienia.</w:t>
      </w:r>
    </w:p>
    <w:p w14:paraId="646EE66E" w14:textId="77777777" w:rsidR="00FD7A3E" w:rsidRPr="00DC2EC9" w:rsidRDefault="00FD7A3E" w:rsidP="00DC2EC9">
      <w:pPr>
        <w:pStyle w:val="FR1"/>
        <w:widowControl/>
        <w:numPr>
          <w:ilvl w:val="2"/>
          <w:numId w:val="35"/>
        </w:numPr>
        <w:tabs>
          <w:tab w:val="left" w:pos="993"/>
        </w:tabs>
        <w:suppressAutoHyphens w:val="0"/>
        <w:autoSpaceDN w:val="0"/>
        <w:adjustRightInd w:val="0"/>
        <w:ind w:left="805" w:right="0" w:hanging="181"/>
        <w:jc w:val="both"/>
        <w:rPr>
          <w:b w:val="0"/>
          <w:iCs/>
          <w:sz w:val="24"/>
          <w:szCs w:val="24"/>
        </w:rPr>
      </w:pPr>
      <w:r w:rsidRPr="00DC2EC9">
        <w:rPr>
          <w:b w:val="0"/>
          <w:iCs/>
          <w:sz w:val="24"/>
          <w:szCs w:val="24"/>
          <w:lang w:eastAsia="pl-PL"/>
        </w:rPr>
        <w:t xml:space="preserve">Bieżącego prowadzenia dokumentacji potwierdzającej wykonywanie usługi,  zawierających informację dotyczącą danych pacjenta , daty i godziny realizacji zamówienia, lekarza kierującego oraz trasy transportu wraz z ilością przejechanych kilometrów. </w:t>
      </w:r>
      <w:r w:rsidR="00DC2EC9">
        <w:rPr>
          <w:b w:val="0"/>
          <w:iCs/>
          <w:sz w:val="24"/>
          <w:szCs w:val="24"/>
          <w:lang w:eastAsia="pl-PL"/>
        </w:rPr>
        <w:t xml:space="preserve"> </w:t>
      </w:r>
      <w:r w:rsidRPr="00DC2EC9">
        <w:rPr>
          <w:b w:val="0"/>
          <w:iCs/>
          <w:sz w:val="24"/>
          <w:szCs w:val="24"/>
          <w:lang w:eastAsia="pl-PL"/>
        </w:rPr>
        <w:t>Uzupełnioną dokumentację należy przezywać na bieżąco Koordynatorowi Zespołów Wyjazdowych</w:t>
      </w:r>
      <w:r w:rsidRPr="00DC2EC9">
        <w:rPr>
          <w:b w:val="0"/>
          <w:iCs/>
          <w:lang w:eastAsia="pl-PL"/>
        </w:rPr>
        <w:t xml:space="preserve"> </w:t>
      </w:r>
    </w:p>
    <w:p w14:paraId="0D8AE514" w14:textId="77777777" w:rsidR="00FD7A3E" w:rsidRPr="00FD7A3E" w:rsidRDefault="00FD7A3E" w:rsidP="00DC2EC9">
      <w:pPr>
        <w:numPr>
          <w:ilvl w:val="2"/>
          <w:numId w:val="35"/>
        </w:numPr>
        <w:tabs>
          <w:tab w:val="left" w:pos="360"/>
          <w:tab w:val="left" w:pos="993"/>
        </w:tabs>
        <w:suppressAutoHyphens w:val="0"/>
        <w:ind w:left="805" w:hanging="181"/>
        <w:rPr>
          <w:iCs/>
          <w:lang w:eastAsia="pl-PL"/>
        </w:rPr>
      </w:pPr>
      <w:r w:rsidRPr="00FD7A3E">
        <w:rPr>
          <w:iCs/>
          <w:lang w:eastAsia="pl-PL"/>
        </w:rPr>
        <w:t>Poddawania się kontroli przez osoby upoważnione przez udzielającego Zamówienie oraz udostępnianie dokumentów w szczególności takich jak:</w:t>
      </w:r>
    </w:p>
    <w:p w14:paraId="2482DEF3" w14:textId="77777777" w:rsidR="00FD7A3E" w:rsidRPr="00FD7A3E" w:rsidRDefault="00DC2EC9" w:rsidP="00DC2EC9">
      <w:pPr>
        <w:tabs>
          <w:tab w:val="left" w:pos="360"/>
          <w:tab w:val="left" w:pos="993"/>
        </w:tabs>
        <w:suppressAutoHyphens w:val="0"/>
        <w:ind w:left="805"/>
        <w:rPr>
          <w:iCs/>
          <w:lang w:eastAsia="pl-PL"/>
        </w:rPr>
      </w:pPr>
      <w:r w:rsidRPr="00DC2EC9">
        <w:rPr>
          <w:iCs/>
          <w:lang w:eastAsia="pl-PL"/>
        </w:rPr>
        <w:t xml:space="preserve">- </w:t>
      </w:r>
      <w:r w:rsidR="00FD7A3E" w:rsidRPr="00FD7A3E">
        <w:rPr>
          <w:iCs/>
          <w:lang w:eastAsia="pl-PL"/>
        </w:rPr>
        <w:t>kart drogowych,</w:t>
      </w:r>
    </w:p>
    <w:p w14:paraId="4BAFC9F9" w14:textId="77777777" w:rsidR="00FD7A3E" w:rsidRPr="00FD7A3E" w:rsidRDefault="00DC2EC9" w:rsidP="00DC2EC9">
      <w:pPr>
        <w:tabs>
          <w:tab w:val="left" w:pos="360"/>
          <w:tab w:val="left" w:pos="993"/>
        </w:tabs>
        <w:suppressAutoHyphens w:val="0"/>
        <w:ind w:left="805"/>
        <w:rPr>
          <w:iCs/>
          <w:lang w:eastAsia="pl-PL"/>
        </w:rPr>
      </w:pPr>
      <w:r w:rsidRPr="00DC2EC9">
        <w:rPr>
          <w:iCs/>
          <w:lang w:eastAsia="pl-PL"/>
        </w:rPr>
        <w:t xml:space="preserve">- </w:t>
      </w:r>
      <w:r w:rsidR="00FD7A3E" w:rsidRPr="00FD7A3E">
        <w:rPr>
          <w:iCs/>
          <w:lang w:eastAsia="pl-PL"/>
        </w:rPr>
        <w:t>harmonogramów  pracy personelu świadczącego usługę (grafiki)</w:t>
      </w:r>
    </w:p>
    <w:p w14:paraId="31E42A0D" w14:textId="77777777" w:rsidR="00FD7A3E" w:rsidRPr="00FD7A3E" w:rsidRDefault="00DC2EC9" w:rsidP="00DC2EC9">
      <w:pPr>
        <w:tabs>
          <w:tab w:val="left" w:pos="360"/>
          <w:tab w:val="left" w:pos="993"/>
        </w:tabs>
        <w:suppressAutoHyphens w:val="0"/>
        <w:ind w:left="805"/>
        <w:rPr>
          <w:iCs/>
          <w:lang w:eastAsia="pl-PL"/>
        </w:rPr>
      </w:pPr>
      <w:r>
        <w:rPr>
          <w:iCs/>
          <w:lang w:eastAsia="pl-PL"/>
        </w:rPr>
        <w:t xml:space="preserve">- </w:t>
      </w:r>
      <w:r w:rsidR="00FD7A3E" w:rsidRPr="00FD7A3E">
        <w:rPr>
          <w:iCs/>
          <w:lang w:eastAsia="pl-PL"/>
        </w:rPr>
        <w:t>decyzji sanepidu,</w:t>
      </w:r>
    </w:p>
    <w:p w14:paraId="192E1156" w14:textId="77777777" w:rsidR="00FD7A3E" w:rsidRPr="00FD7A3E" w:rsidRDefault="00DC2EC9" w:rsidP="00DC2EC9">
      <w:pPr>
        <w:tabs>
          <w:tab w:val="left" w:pos="360"/>
          <w:tab w:val="left" w:pos="993"/>
        </w:tabs>
        <w:suppressAutoHyphens w:val="0"/>
        <w:ind w:left="805"/>
        <w:rPr>
          <w:iCs/>
          <w:lang w:eastAsia="pl-PL"/>
        </w:rPr>
      </w:pPr>
      <w:r>
        <w:rPr>
          <w:iCs/>
          <w:lang w:eastAsia="pl-PL"/>
        </w:rPr>
        <w:t xml:space="preserve">- </w:t>
      </w:r>
      <w:r w:rsidR="00FD7A3E" w:rsidRPr="00FD7A3E">
        <w:rPr>
          <w:iCs/>
          <w:lang w:eastAsia="pl-PL"/>
        </w:rPr>
        <w:t>protokołów pokontrolnych</w:t>
      </w:r>
    </w:p>
    <w:p w14:paraId="175BD734" w14:textId="77777777" w:rsidR="00FD7A3E" w:rsidRPr="00FD7A3E" w:rsidRDefault="00FD7A3E" w:rsidP="00DC2EC9">
      <w:pPr>
        <w:numPr>
          <w:ilvl w:val="2"/>
          <w:numId w:val="35"/>
        </w:numPr>
        <w:tabs>
          <w:tab w:val="left" w:pos="360"/>
          <w:tab w:val="left" w:pos="993"/>
        </w:tabs>
        <w:suppressAutoHyphens w:val="0"/>
        <w:ind w:left="805" w:hanging="181"/>
        <w:rPr>
          <w:iCs/>
          <w:lang w:eastAsia="pl-PL"/>
        </w:rPr>
      </w:pPr>
      <w:r w:rsidRPr="00FD7A3E">
        <w:rPr>
          <w:iCs/>
          <w:lang w:eastAsia="pl-PL"/>
        </w:rPr>
        <w:t xml:space="preserve">Poddawania się kontroli Narodowego Funduszu Zdrowia oraz innych uprawnionych organów i podmiotów w zakresie prowadzenia działalności.  </w:t>
      </w:r>
    </w:p>
    <w:p w14:paraId="395B99E4" w14:textId="77777777" w:rsidR="00FD7A3E" w:rsidRPr="00FD7A3E" w:rsidRDefault="00FD7A3E" w:rsidP="00DC2EC9">
      <w:pPr>
        <w:numPr>
          <w:ilvl w:val="2"/>
          <w:numId w:val="35"/>
        </w:numPr>
        <w:tabs>
          <w:tab w:val="left" w:pos="360"/>
          <w:tab w:val="left" w:pos="993"/>
        </w:tabs>
        <w:suppressAutoHyphens w:val="0"/>
        <w:ind w:left="805" w:hanging="181"/>
        <w:rPr>
          <w:iCs/>
          <w:lang w:eastAsia="pl-PL"/>
        </w:rPr>
      </w:pPr>
      <w:r w:rsidRPr="00FD7A3E">
        <w:rPr>
          <w:iCs/>
          <w:lang w:eastAsia="pl-PL"/>
        </w:rPr>
        <w:t>Przedkładania na każde żądanie Zamawiającego, dokumentów potwierdzających kwalifikacje zawodowe pracowników wykonujących usługę.</w:t>
      </w:r>
    </w:p>
    <w:p w14:paraId="0A2B9BEB" w14:textId="77777777" w:rsidR="00FD7A3E" w:rsidRPr="00FD7A3E" w:rsidRDefault="00FD7A3E" w:rsidP="00DC2EC9">
      <w:pPr>
        <w:numPr>
          <w:ilvl w:val="2"/>
          <w:numId w:val="35"/>
        </w:numPr>
        <w:tabs>
          <w:tab w:val="left" w:pos="360"/>
          <w:tab w:val="left" w:pos="993"/>
        </w:tabs>
        <w:suppressAutoHyphens w:val="0"/>
        <w:ind w:left="805" w:hanging="181"/>
        <w:rPr>
          <w:iCs/>
          <w:lang w:eastAsia="pl-PL"/>
        </w:rPr>
      </w:pPr>
      <w:r w:rsidRPr="00FD7A3E">
        <w:rPr>
          <w:iCs/>
          <w:lang w:eastAsia="pl-PL"/>
        </w:rPr>
        <w:t xml:space="preserve">Natychmiastowego pisemnego informowania Zamawiającego o wszelkich utrudnieniach w realizacji usługi. </w:t>
      </w:r>
    </w:p>
    <w:p w14:paraId="460942EA" w14:textId="77777777" w:rsidR="00FD7A3E" w:rsidRPr="00404845" w:rsidRDefault="00FD7A3E" w:rsidP="00DC2EC9">
      <w:pPr>
        <w:numPr>
          <w:ilvl w:val="2"/>
          <w:numId w:val="35"/>
        </w:numPr>
        <w:tabs>
          <w:tab w:val="left" w:pos="360"/>
          <w:tab w:val="left" w:pos="993"/>
        </w:tabs>
        <w:suppressAutoHyphens w:val="0"/>
        <w:ind w:left="805" w:hanging="181"/>
        <w:rPr>
          <w:iCs/>
          <w:lang w:eastAsia="pl-PL"/>
        </w:rPr>
      </w:pPr>
      <w:r w:rsidRPr="00FD7A3E">
        <w:rPr>
          <w:iCs/>
          <w:lang w:eastAsia="pl-PL"/>
        </w:rPr>
        <w:t xml:space="preserve">Zaopatrzenia pracowników w identyfikatory zawierające imię i nazwisko oraz </w:t>
      </w:r>
      <w:r w:rsidRPr="00404845">
        <w:rPr>
          <w:iCs/>
          <w:lang w:eastAsia="pl-PL"/>
        </w:rPr>
        <w:t>pełnioną funkcję. Pracownicy  zobowiązani są do ich noszenia w miejscu widocznym.</w:t>
      </w:r>
    </w:p>
    <w:p w14:paraId="6C58DBDA" w14:textId="77777777" w:rsidR="00FD7A3E" w:rsidRPr="00404845" w:rsidRDefault="00FD7A3E" w:rsidP="00DC2EC9">
      <w:pPr>
        <w:numPr>
          <w:ilvl w:val="2"/>
          <w:numId w:val="35"/>
        </w:numPr>
        <w:tabs>
          <w:tab w:val="left" w:pos="360"/>
          <w:tab w:val="left" w:pos="993"/>
        </w:tabs>
        <w:suppressAutoHyphens w:val="0"/>
        <w:ind w:left="805" w:hanging="181"/>
        <w:rPr>
          <w:iCs/>
          <w:u w:val="single"/>
          <w:lang w:eastAsia="pl-PL"/>
        </w:rPr>
      </w:pPr>
      <w:r w:rsidRPr="00404845">
        <w:rPr>
          <w:iCs/>
          <w:lang w:eastAsia="pl-PL"/>
        </w:rPr>
        <w:lastRenderedPageBreak/>
        <w:t xml:space="preserve">Zaopatrzenie pracowników w odpowiednie umundurowanie – </w:t>
      </w:r>
      <w:r w:rsidRPr="00404845">
        <w:rPr>
          <w:iCs/>
          <w:u w:val="single"/>
          <w:lang w:eastAsia="pl-PL"/>
        </w:rPr>
        <w:t>oznaczone odpowiednio do pełnionej funkcji</w:t>
      </w:r>
      <w:r w:rsidR="00404845" w:rsidRPr="00404845">
        <w:rPr>
          <w:iCs/>
          <w:u w:val="single"/>
          <w:lang w:eastAsia="pl-PL"/>
        </w:rPr>
        <w:t>.</w:t>
      </w:r>
    </w:p>
    <w:p w14:paraId="27F73A06" w14:textId="77777777" w:rsidR="00FD7A3E" w:rsidRPr="00DC2EC9" w:rsidRDefault="00FD7A3E" w:rsidP="005823D8">
      <w:pPr>
        <w:pStyle w:val="Akapitzlist"/>
        <w:numPr>
          <w:ilvl w:val="0"/>
          <w:numId w:val="10"/>
        </w:numPr>
        <w:tabs>
          <w:tab w:val="clear" w:pos="360"/>
          <w:tab w:val="left" w:pos="567"/>
        </w:tabs>
        <w:suppressAutoHyphens w:val="0"/>
        <w:jc w:val="both"/>
        <w:rPr>
          <w:rFonts w:ascii="Times New Roman" w:hAnsi="Times New Roman" w:cs="Times New Roman"/>
          <w:b/>
          <w:bCs/>
          <w:i w:val="0"/>
          <w:iCs w:val="0"/>
          <w:sz w:val="24"/>
          <w:szCs w:val="24"/>
          <w:lang w:eastAsia="pl-PL"/>
        </w:rPr>
      </w:pPr>
      <w:r w:rsidRPr="00404845">
        <w:rPr>
          <w:rFonts w:ascii="Times New Roman" w:hAnsi="Times New Roman" w:cs="Times New Roman"/>
          <w:i w:val="0"/>
          <w:iCs w:val="0"/>
          <w:sz w:val="24"/>
          <w:szCs w:val="24"/>
          <w:lang w:eastAsia="pl-PL"/>
        </w:rPr>
        <w:t>Udzielania na żądanie Zamawiającego pisemnych wyjaśnień oraz  opinii dotyczących skarg</w:t>
      </w:r>
      <w:r w:rsidRPr="00DC2EC9">
        <w:rPr>
          <w:rFonts w:ascii="Times New Roman" w:hAnsi="Times New Roman" w:cs="Times New Roman"/>
          <w:i w:val="0"/>
          <w:iCs w:val="0"/>
          <w:sz w:val="24"/>
          <w:szCs w:val="24"/>
          <w:lang w:eastAsia="pl-PL"/>
        </w:rPr>
        <w:t xml:space="preserve"> i postępowań  wszczętych lub prowadzonych przeciwko Zamawiającemu, a mających związek z wykonywaną usługą oraz występowania na wniosek Zamawiającego w sprawach tego wymagających przed sądem w charakterze świadka</w:t>
      </w:r>
    </w:p>
    <w:p w14:paraId="5279CD86" w14:textId="77777777" w:rsidR="006F3B65" w:rsidRDefault="006F3B65" w:rsidP="00DC2EC9">
      <w:pPr>
        <w:pStyle w:val="FR1"/>
        <w:widowControl/>
        <w:suppressAutoHyphens w:val="0"/>
        <w:autoSpaceDN w:val="0"/>
        <w:adjustRightInd w:val="0"/>
        <w:ind w:left="567" w:right="0"/>
        <w:jc w:val="both"/>
        <w:rPr>
          <w:b w:val="0"/>
          <w:bCs/>
          <w:iCs/>
          <w:sz w:val="24"/>
          <w:szCs w:val="24"/>
        </w:rPr>
      </w:pPr>
    </w:p>
    <w:p w14:paraId="25CE6340" w14:textId="77777777" w:rsidR="000878F1" w:rsidRPr="006F3B65" w:rsidRDefault="00EE402E" w:rsidP="005823D8">
      <w:pPr>
        <w:pStyle w:val="FR1"/>
        <w:widowControl/>
        <w:numPr>
          <w:ilvl w:val="0"/>
          <w:numId w:val="10"/>
        </w:numPr>
        <w:tabs>
          <w:tab w:val="num" w:pos="567"/>
        </w:tabs>
        <w:suppressAutoHyphens w:val="0"/>
        <w:autoSpaceDN w:val="0"/>
        <w:adjustRightInd w:val="0"/>
        <w:ind w:right="0"/>
        <w:jc w:val="both"/>
        <w:rPr>
          <w:b w:val="0"/>
          <w:bCs/>
          <w:iCs/>
          <w:sz w:val="24"/>
          <w:szCs w:val="24"/>
        </w:rPr>
      </w:pPr>
      <w:r w:rsidRPr="006F3B65">
        <w:rPr>
          <w:b w:val="0"/>
          <w:bCs/>
          <w:iCs/>
          <w:sz w:val="24"/>
          <w:szCs w:val="24"/>
        </w:rPr>
        <w:t>Wspólny słownik Zamówień CPV:</w:t>
      </w:r>
    </w:p>
    <w:p w14:paraId="79C2525B" w14:textId="77777777" w:rsidR="000878F1" w:rsidRDefault="000878F1" w:rsidP="000878F1">
      <w:pPr>
        <w:pStyle w:val="FR1"/>
        <w:widowControl/>
        <w:suppressAutoHyphens w:val="0"/>
        <w:autoSpaceDN w:val="0"/>
        <w:adjustRightInd w:val="0"/>
        <w:ind w:left="567" w:right="0"/>
        <w:jc w:val="both"/>
        <w:rPr>
          <w:b w:val="0"/>
          <w:bCs/>
          <w:iCs/>
          <w:sz w:val="24"/>
          <w:szCs w:val="24"/>
        </w:rPr>
      </w:pPr>
      <w:r>
        <w:rPr>
          <w:b w:val="0"/>
          <w:bCs/>
          <w:i/>
          <w:sz w:val="24"/>
          <w:szCs w:val="24"/>
          <w:u w:val="single"/>
        </w:rPr>
        <w:t xml:space="preserve">60130000-8 </w:t>
      </w:r>
      <w:r w:rsidR="00EE402E" w:rsidRPr="000878F1">
        <w:rPr>
          <w:b w:val="0"/>
          <w:bCs/>
          <w:i/>
          <w:sz w:val="24"/>
          <w:szCs w:val="24"/>
          <w:u w:val="single"/>
        </w:rPr>
        <w:t>– usługi w zakresie specjalistycznego transportu drogowego osób</w:t>
      </w:r>
    </w:p>
    <w:p w14:paraId="2EDE7188" w14:textId="77777777" w:rsidR="000878F1" w:rsidRDefault="000878F1" w:rsidP="000878F1">
      <w:pPr>
        <w:pStyle w:val="FR1"/>
        <w:widowControl/>
        <w:suppressAutoHyphens w:val="0"/>
        <w:autoSpaceDN w:val="0"/>
        <w:adjustRightInd w:val="0"/>
        <w:ind w:left="567" w:right="0"/>
        <w:jc w:val="both"/>
        <w:rPr>
          <w:b w:val="0"/>
          <w:bCs/>
          <w:iCs/>
          <w:sz w:val="24"/>
          <w:szCs w:val="24"/>
        </w:rPr>
      </w:pPr>
    </w:p>
    <w:p w14:paraId="26B64DA4" w14:textId="77777777" w:rsidR="000878F1" w:rsidRDefault="00EE402E" w:rsidP="005823D8">
      <w:pPr>
        <w:pStyle w:val="FR1"/>
        <w:widowControl/>
        <w:numPr>
          <w:ilvl w:val="0"/>
          <w:numId w:val="10"/>
        </w:numPr>
        <w:suppressAutoHyphens w:val="0"/>
        <w:autoSpaceDN w:val="0"/>
        <w:adjustRightInd w:val="0"/>
        <w:ind w:right="0"/>
        <w:jc w:val="both"/>
        <w:rPr>
          <w:b w:val="0"/>
          <w:bCs/>
          <w:iCs/>
          <w:sz w:val="24"/>
          <w:szCs w:val="24"/>
        </w:rPr>
      </w:pPr>
      <w:r>
        <w:rPr>
          <w:b w:val="0"/>
          <w:bCs/>
          <w:iCs/>
          <w:sz w:val="24"/>
          <w:szCs w:val="24"/>
        </w:rPr>
        <w:t xml:space="preserve">Wykonawca zobowiązany jest zrealizować zamówienie na zasadach i warunkach określonych  w opisie przedmiotu zamówienia oraz projekcie umowy. </w:t>
      </w:r>
    </w:p>
    <w:p w14:paraId="3ACD613F" w14:textId="77777777" w:rsidR="000878F1" w:rsidRPr="00C84B52" w:rsidRDefault="00EE402E" w:rsidP="005823D8">
      <w:pPr>
        <w:pStyle w:val="FR1"/>
        <w:widowControl/>
        <w:numPr>
          <w:ilvl w:val="0"/>
          <w:numId w:val="10"/>
        </w:numPr>
        <w:suppressAutoHyphens w:val="0"/>
        <w:autoSpaceDN w:val="0"/>
        <w:adjustRightInd w:val="0"/>
        <w:ind w:right="0"/>
        <w:jc w:val="both"/>
        <w:rPr>
          <w:b w:val="0"/>
          <w:bCs/>
          <w:iCs/>
          <w:sz w:val="24"/>
          <w:szCs w:val="24"/>
        </w:rPr>
      </w:pPr>
      <w:r w:rsidRPr="00C84B52">
        <w:rPr>
          <w:sz w:val="24"/>
          <w:szCs w:val="24"/>
        </w:rPr>
        <w:t>Zamawiający dopuszcza podwykonawstw</w:t>
      </w:r>
      <w:r w:rsidR="00FD0F1B">
        <w:rPr>
          <w:sz w:val="24"/>
          <w:szCs w:val="24"/>
        </w:rPr>
        <w:t>o</w:t>
      </w:r>
      <w:r w:rsidRPr="00C84B52">
        <w:rPr>
          <w:sz w:val="24"/>
          <w:szCs w:val="24"/>
        </w:rPr>
        <w:t xml:space="preserve"> w zakresie wykonywania przedmiotowej usługi.</w:t>
      </w:r>
    </w:p>
    <w:p w14:paraId="74189177" w14:textId="77777777" w:rsidR="00EE402E" w:rsidRPr="004E06CF" w:rsidRDefault="00BB6BB3" w:rsidP="005823D8">
      <w:pPr>
        <w:pStyle w:val="FR1"/>
        <w:widowControl/>
        <w:numPr>
          <w:ilvl w:val="0"/>
          <w:numId w:val="10"/>
        </w:numPr>
        <w:suppressAutoHyphens w:val="0"/>
        <w:autoSpaceDN w:val="0"/>
        <w:adjustRightInd w:val="0"/>
        <w:ind w:right="0"/>
        <w:jc w:val="both"/>
        <w:rPr>
          <w:b w:val="0"/>
          <w:bCs/>
          <w:iCs/>
          <w:sz w:val="24"/>
          <w:szCs w:val="24"/>
        </w:rPr>
      </w:pPr>
      <w:bookmarkStart w:id="0" w:name="_Hlk516669474"/>
      <w:r w:rsidRPr="00C84B52">
        <w:rPr>
          <w:b w:val="0"/>
          <w:bCs/>
          <w:iCs/>
          <w:sz w:val="24"/>
          <w:szCs w:val="24"/>
        </w:rPr>
        <w:t xml:space="preserve">Stosownie do dyspozycji art. 29 ust.3 ustawy PZP Zamawiający wymaga zatrudnienia przez wykonawcę </w:t>
      </w:r>
      <w:r w:rsidR="00B26869" w:rsidRPr="00C84B52">
        <w:rPr>
          <w:b w:val="0"/>
          <w:bCs/>
          <w:iCs/>
          <w:sz w:val="24"/>
          <w:szCs w:val="24"/>
        </w:rPr>
        <w:t xml:space="preserve"> </w:t>
      </w:r>
      <w:r w:rsidR="00B26869" w:rsidRPr="00C84B52">
        <w:rPr>
          <w:bCs/>
          <w:iCs/>
          <w:sz w:val="24"/>
          <w:szCs w:val="24"/>
        </w:rPr>
        <w:t>lub podwykonawcę</w:t>
      </w:r>
      <w:r w:rsidR="00B26869" w:rsidRPr="00C84B52">
        <w:rPr>
          <w:b w:val="0"/>
          <w:bCs/>
          <w:iCs/>
          <w:sz w:val="24"/>
          <w:szCs w:val="24"/>
        </w:rPr>
        <w:t xml:space="preserve">  </w:t>
      </w:r>
      <w:r w:rsidRPr="00C84B52">
        <w:rPr>
          <w:b w:val="0"/>
          <w:bCs/>
          <w:iCs/>
          <w:sz w:val="24"/>
          <w:szCs w:val="24"/>
        </w:rPr>
        <w:t xml:space="preserve">na podstawie umowy o pracę osób wykonujących czynności w zakresie realizacji zamówienia, w sposób określony w </w:t>
      </w:r>
      <w:r w:rsidR="00CD1450" w:rsidRPr="00C84B52">
        <w:rPr>
          <w:b w:val="0"/>
          <w:bCs/>
          <w:iCs/>
          <w:sz w:val="24"/>
          <w:szCs w:val="24"/>
        </w:rPr>
        <w:t xml:space="preserve">art. </w:t>
      </w:r>
      <w:r w:rsidRPr="00C84B52">
        <w:rPr>
          <w:b w:val="0"/>
          <w:bCs/>
          <w:iCs/>
          <w:sz w:val="24"/>
          <w:szCs w:val="24"/>
        </w:rPr>
        <w:t xml:space="preserve">22§ </w:t>
      </w:r>
      <w:r w:rsidR="00911DA3" w:rsidRPr="00C84B52">
        <w:rPr>
          <w:b w:val="0"/>
          <w:bCs/>
          <w:iCs/>
          <w:sz w:val="24"/>
          <w:szCs w:val="24"/>
        </w:rPr>
        <w:t>1 Ustawy z dnia 26 czerwca 1974 r,</w:t>
      </w:r>
      <w:r w:rsidR="006D3FED" w:rsidRPr="00C84B52">
        <w:rPr>
          <w:b w:val="0"/>
          <w:bCs/>
          <w:iCs/>
          <w:sz w:val="24"/>
          <w:szCs w:val="24"/>
        </w:rPr>
        <w:t xml:space="preserve"> </w:t>
      </w:r>
      <w:r w:rsidR="00911DA3" w:rsidRPr="00C84B52">
        <w:rPr>
          <w:b w:val="0"/>
          <w:bCs/>
          <w:iCs/>
          <w:sz w:val="24"/>
          <w:szCs w:val="24"/>
        </w:rPr>
        <w:t xml:space="preserve">Kodeks Pracy (Dz.U. z 2014 r., poz. 1502 z późn.zm.), </w:t>
      </w:r>
      <w:r w:rsidR="006D3FED" w:rsidRPr="00C84B52">
        <w:rPr>
          <w:b w:val="0"/>
          <w:bCs/>
          <w:iCs/>
          <w:sz w:val="24"/>
          <w:szCs w:val="24"/>
          <w:u w:val="single"/>
        </w:rPr>
        <w:t>o ile nie będą one bezpośrednio</w:t>
      </w:r>
      <w:r w:rsidR="006D3FED" w:rsidRPr="00733362">
        <w:rPr>
          <w:b w:val="0"/>
          <w:bCs/>
          <w:iCs/>
          <w:sz w:val="24"/>
          <w:szCs w:val="24"/>
          <w:u w:val="single"/>
        </w:rPr>
        <w:t xml:space="preserve"> </w:t>
      </w:r>
      <w:r w:rsidR="006D3FED" w:rsidRPr="004E06CF">
        <w:rPr>
          <w:b w:val="0"/>
          <w:bCs/>
          <w:iCs/>
          <w:sz w:val="24"/>
          <w:szCs w:val="24"/>
          <w:u w:val="single"/>
        </w:rPr>
        <w:t>wykonywane przez daną osobę w ramach prowadzonej przez nią jednoosobowej działalności gospodarczej</w:t>
      </w:r>
    </w:p>
    <w:bookmarkEnd w:id="0"/>
    <w:p w14:paraId="6D916B6D" w14:textId="77777777" w:rsidR="009D38CB" w:rsidRPr="004E06CF" w:rsidRDefault="006A3FB2" w:rsidP="005823D8">
      <w:pPr>
        <w:pStyle w:val="FR1"/>
        <w:widowControl/>
        <w:numPr>
          <w:ilvl w:val="0"/>
          <w:numId w:val="10"/>
        </w:numPr>
        <w:suppressAutoHyphens w:val="0"/>
        <w:autoSpaceDN w:val="0"/>
        <w:adjustRightInd w:val="0"/>
        <w:ind w:right="0"/>
        <w:jc w:val="both"/>
        <w:rPr>
          <w:b w:val="0"/>
          <w:bCs/>
          <w:iCs/>
          <w:sz w:val="24"/>
          <w:szCs w:val="24"/>
        </w:rPr>
      </w:pPr>
      <w:r w:rsidRPr="004E06CF">
        <w:rPr>
          <w:b w:val="0"/>
          <w:sz w:val="24"/>
          <w:szCs w:val="24"/>
        </w:rPr>
        <w:t>W dniu podpisania umowy Wykonawca zobowiązany jest do przedstawienia oświadczenia o zatrudnieniu na podstawie umowy o pracę osób wykonujących czynności, o których mowa w ust. 8. Ponadto Wykonawca zobowiązuje się , iż każdorazowo na żądanie Zamawiającego, w terminie przez niego wskazanym, nie krótszym niż 10 dni roboczych, Wykonawca lub Podwykonawca przedłoży do wglądu kopie umów o pracę zawartych przez Wykonawcę/Podwykonawcę z pracownikami. Kopie umów powinny zostać zanonimizowane w sposób zapewniający ochronę danych osobowych pracowników (tj. w szczególności  bez imion, nazwisk, adresów, nr PESEL pracowników). Informacje takie jak: data zawarcia umowy, rodzaj umowy o pracę i wymiar etatu powinny być możliwe do zidentyfikowania.</w:t>
      </w:r>
    </w:p>
    <w:p w14:paraId="7ED335B2" w14:textId="77777777" w:rsidR="000878F1" w:rsidRDefault="000878F1" w:rsidP="004E06CF">
      <w:pPr>
        <w:autoSpaceDE w:val="0"/>
        <w:jc w:val="both"/>
        <w:rPr>
          <w:b/>
          <w:iCs/>
          <w:sz w:val="32"/>
        </w:rPr>
      </w:pPr>
    </w:p>
    <w:p w14:paraId="07BFECAC" w14:textId="77777777" w:rsidR="009D38CB" w:rsidRDefault="008D642C">
      <w:pPr>
        <w:pStyle w:val="Nagwek3"/>
        <w:keepNext w:val="0"/>
        <w:keepLines w:val="0"/>
        <w:autoSpaceDE w:val="0"/>
        <w:spacing w:before="0"/>
        <w:jc w:val="both"/>
        <w:rPr>
          <w:rFonts w:cs="Times New Roman"/>
          <w:i/>
          <w:color w:val="auto"/>
          <w:sz w:val="20"/>
          <w:szCs w:val="20"/>
        </w:rPr>
      </w:pPr>
      <w:r>
        <w:rPr>
          <w:rFonts w:ascii="Times New Roman" w:hAnsi="Times New Roman" w:cs="Times New Roman"/>
          <w:color w:val="000000"/>
        </w:rPr>
        <w:t>IV .</w:t>
      </w:r>
      <w:r w:rsidR="009D38CB">
        <w:rPr>
          <w:rFonts w:ascii="Times New Roman" w:hAnsi="Times New Roman" w:cs="Times New Roman"/>
          <w:color w:val="000000"/>
        </w:rPr>
        <w:t>TERMIN WYKONANIA UMOWY</w:t>
      </w:r>
    </w:p>
    <w:p w14:paraId="68E73176" w14:textId="77777777" w:rsidR="009D38CB" w:rsidRDefault="009D38CB">
      <w:pPr>
        <w:widowControl w:val="0"/>
        <w:autoSpaceDE w:val="0"/>
        <w:rPr>
          <w:i/>
          <w:sz w:val="20"/>
          <w:szCs w:val="20"/>
        </w:rPr>
      </w:pPr>
    </w:p>
    <w:p w14:paraId="086177CD" w14:textId="195702F7" w:rsidR="009D38CB" w:rsidRPr="00302F7B" w:rsidRDefault="009D38CB">
      <w:pPr>
        <w:ind w:left="340"/>
        <w:jc w:val="both"/>
        <w:rPr>
          <w:b/>
          <w:bCs/>
          <w:i/>
          <w:iCs/>
          <w:szCs w:val="18"/>
        </w:rPr>
      </w:pPr>
      <w:r w:rsidRPr="00302F7B">
        <w:rPr>
          <w:b/>
          <w:sz w:val="22"/>
          <w:szCs w:val="22"/>
        </w:rPr>
        <w:t xml:space="preserve">Termin realizacji zamówienia publicznego - od dnia </w:t>
      </w:r>
      <w:r w:rsidR="00733362">
        <w:rPr>
          <w:b/>
          <w:bCs/>
          <w:sz w:val="22"/>
          <w:szCs w:val="22"/>
        </w:rPr>
        <w:t xml:space="preserve">01.01.2021 </w:t>
      </w:r>
      <w:r w:rsidR="000D6E2D">
        <w:rPr>
          <w:b/>
          <w:bCs/>
          <w:sz w:val="22"/>
          <w:szCs w:val="22"/>
        </w:rPr>
        <w:t>do 31.12.202</w:t>
      </w:r>
      <w:r w:rsidR="00733362">
        <w:rPr>
          <w:b/>
          <w:bCs/>
          <w:sz w:val="22"/>
          <w:szCs w:val="22"/>
        </w:rPr>
        <w:t>1</w:t>
      </w:r>
      <w:r w:rsidR="000D6E2D">
        <w:rPr>
          <w:b/>
          <w:bCs/>
          <w:sz w:val="22"/>
          <w:szCs w:val="22"/>
        </w:rPr>
        <w:t xml:space="preserve"> roku.</w:t>
      </w:r>
    </w:p>
    <w:p w14:paraId="1E3DB796" w14:textId="77777777" w:rsidR="009D38CB" w:rsidRDefault="009D38CB">
      <w:pPr>
        <w:widowControl w:val="0"/>
        <w:autoSpaceDE w:val="0"/>
        <w:ind w:left="340"/>
        <w:jc w:val="both"/>
        <w:rPr>
          <w:b/>
          <w:bCs/>
          <w:i/>
          <w:iCs/>
          <w:szCs w:val="18"/>
        </w:rPr>
      </w:pPr>
    </w:p>
    <w:p w14:paraId="40B8AD3D" w14:textId="77777777" w:rsidR="009D38CB" w:rsidRDefault="009D38CB" w:rsidP="000D6E2D">
      <w:pPr>
        <w:numPr>
          <w:ilvl w:val="0"/>
          <w:numId w:val="23"/>
        </w:numPr>
        <w:tabs>
          <w:tab w:val="left" w:pos="403"/>
        </w:tabs>
        <w:autoSpaceDE w:val="0"/>
        <w:ind w:left="426" w:hanging="426"/>
        <w:jc w:val="both"/>
        <w:rPr>
          <w:sz w:val="22"/>
        </w:rPr>
      </w:pPr>
      <w:r>
        <w:rPr>
          <w:b/>
          <w:bCs/>
        </w:rPr>
        <w:t xml:space="preserve">WARUNKI UDZIAŁU W POSTĘPOWANIU ORAZ OPIS SPOSOBU DOKONYWANIA OCENY SPEŁNIENIA TYCH WARUNKÓW </w:t>
      </w:r>
    </w:p>
    <w:p w14:paraId="07DADC66" w14:textId="77777777" w:rsidR="008D642C" w:rsidRPr="008D642C" w:rsidRDefault="008D642C" w:rsidP="008D642C">
      <w:pPr>
        <w:suppressAutoHyphens w:val="0"/>
        <w:autoSpaceDE w:val="0"/>
        <w:autoSpaceDN w:val="0"/>
        <w:adjustRightInd w:val="0"/>
        <w:ind w:left="720"/>
        <w:jc w:val="both"/>
        <w:rPr>
          <w:rFonts w:eastAsia="Calibri"/>
          <w:sz w:val="22"/>
          <w:szCs w:val="20"/>
          <w:lang w:eastAsia="pl-PL"/>
        </w:rPr>
      </w:pPr>
    </w:p>
    <w:p w14:paraId="7245E35C" w14:textId="77777777" w:rsidR="008D642C" w:rsidRPr="00425753" w:rsidRDefault="008D642C" w:rsidP="0005154C">
      <w:pPr>
        <w:widowControl w:val="0"/>
        <w:numPr>
          <w:ilvl w:val="1"/>
          <w:numId w:val="18"/>
        </w:numPr>
        <w:tabs>
          <w:tab w:val="num" w:pos="360"/>
        </w:tabs>
        <w:suppressAutoHyphens w:val="0"/>
        <w:autoSpaceDE w:val="0"/>
        <w:autoSpaceDN w:val="0"/>
        <w:adjustRightInd w:val="0"/>
        <w:ind w:left="360" w:right="11"/>
        <w:jc w:val="both"/>
        <w:rPr>
          <w:lang w:eastAsia="pl-PL"/>
        </w:rPr>
      </w:pPr>
      <w:r w:rsidRPr="00425753">
        <w:rPr>
          <w:lang w:eastAsia="pl-PL"/>
        </w:rPr>
        <w:t xml:space="preserve">O zamówienie mogą ubiegać się Wykonawcy, którzy </w:t>
      </w:r>
    </w:p>
    <w:p w14:paraId="7E302400" w14:textId="77777777" w:rsidR="008D642C" w:rsidRPr="00425753" w:rsidRDefault="008D642C" w:rsidP="0005154C">
      <w:pPr>
        <w:widowControl w:val="0"/>
        <w:numPr>
          <w:ilvl w:val="1"/>
          <w:numId w:val="22"/>
        </w:numPr>
        <w:suppressAutoHyphens w:val="0"/>
        <w:autoSpaceDE w:val="0"/>
        <w:autoSpaceDN w:val="0"/>
        <w:adjustRightInd w:val="0"/>
        <w:ind w:right="11"/>
        <w:jc w:val="both"/>
        <w:rPr>
          <w:lang w:eastAsia="pl-PL"/>
        </w:rPr>
      </w:pPr>
      <w:r w:rsidRPr="00425753">
        <w:rPr>
          <w:lang w:eastAsia="pl-PL"/>
        </w:rPr>
        <w:t xml:space="preserve">nie podlegają wykluczeniu  </w:t>
      </w:r>
      <w:r w:rsidR="00E155DA" w:rsidRPr="00425753">
        <w:rPr>
          <w:lang w:eastAsia="pl-PL"/>
        </w:rPr>
        <w:t>na podstawie art.24 ust.1</w:t>
      </w:r>
    </w:p>
    <w:p w14:paraId="17E1FD47" w14:textId="77777777" w:rsidR="008D642C" w:rsidRPr="00425753" w:rsidRDefault="008D642C" w:rsidP="0005154C">
      <w:pPr>
        <w:widowControl w:val="0"/>
        <w:numPr>
          <w:ilvl w:val="1"/>
          <w:numId w:val="22"/>
        </w:numPr>
        <w:suppressAutoHyphens w:val="0"/>
        <w:autoSpaceDE w:val="0"/>
        <w:autoSpaceDN w:val="0"/>
        <w:adjustRightInd w:val="0"/>
        <w:ind w:right="11"/>
        <w:jc w:val="both"/>
        <w:rPr>
          <w:lang w:eastAsia="pl-PL"/>
        </w:rPr>
      </w:pPr>
      <w:r w:rsidRPr="00425753">
        <w:rPr>
          <w:lang w:eastAsia="pl-PL"/>
        </w:rPr>
        <w:t>spełniają warunki udziału w postępowaniu dotyczące:</w:t>
      </w:r>
    </w:p>
    <w:p w14:paraId="53BE4836" w14:textId="77777777" w:rsidR="008D642C" w:rsidRPr="00425753" w:rsidRDefault="008D642C" w:rsidP="008D642C">
      <w:pPr>
        <w:suppressAutoHyphens w:val="0"/>
        <w:autoSpaceDE w:val="0"/>
        <w:autoSpaceDN w:val="0"/>
        <w:adjustRightInd w:val="0"/>
        <w:ind w:right="11"/>
        <w:jc w:val="both"/>
        <w:rPr>
          <w:lang w:eastAsia="pl-PL"/>
        </w:rPr>
      </w:pPr>
    </w:p>
    <w:p w14:paraId="45E51B08" w14:textId="77777777" w:rsidR="00336157" w:rsidRPr="00425753" w:rsidRDefault="008D642C" w:rsidP="008D642C">
      <w:pPr>
        <w:suppressAutoHyphens w:val="0"/>
        <w:autoSpaceDE w:val="0"/>
        <w:autoSpaceDN w:val="0"/>
        <w:adjustRightInd w:val="0"/>
        <w:ind w:left="360" w:right="11"/>
        <w:jc w:val="both"/>
        <w:rPr>
          <w:lang w:eastAsia="pl-PL"/>
        </w:rPr>
      </w:pPr>
      <w:r w:rsidRPr="00425753">
        <w:rPr>
          <w:lang w:eastAsia="pl-PL"/>
        </w:rPr>
        <w:t xml:space="preserve">1.2.1. </w:t>
      </w:r>
      <w:r w:rsidRPr="00425753">
        <w:rPr>
          <w:b/>
          <w:lang w:eastAsia="pl-PL"/>
        </w:rPr>
        <w:t>kompetencji lub uprawnień</w:t>
      </w:r>
      <w:r w:rsidRPr="00425753">
        <w:rPr>
          <w:lang w:eastAsia="pl-PL"/>
        </w:rPr>
        <w:t xml:space="preserve"> do prowadzenia określonej działalności zawodowej, o ile wynika to z odrębnych przepisów: </w:t>
      </w:r>
    </w:p>
    <w:p w14:paraId="014ACC77" w14:textId="77777777" w:rsidR="008D642C" w:rsidRDefault="00336157" w:rsidP="008D642C">
      <w:pPr>
        <w:suppressAutoHyphens w:val="0"/>
        <w:autoSpaceDE w:val="0"/>
        <w:autoSpaceDN w:val="0"/>
        <w:adjustRightInd w:val="0"/>
        <w:ind w:left="360" w:right="11"/>
        <w:jc w:val="both"/>
        <w:rPr>
          <w:lang w:eastAsia="pl-PL"/>
        </w:rPr>
      </w:pPr>
      <w:r w:rsidRPr="00425753">
        <w:rPr>
          <w:lang w:eastAsia="pl-PL"/>
        </w:rPr>
        <w:t xml:space="preserve">      </w:t>
      </w:r>
      <w:r w:rsidR="008D642C" w:rsidRPr="00425753">
        <w:rPr>
          <w:lang w:eastAsia="pl-PL"/>
        </w:rPr>
        <w:t>Zamawiający nie stawia wymagań w tym zakresie</w:t>
      </w:r>
    </w:p>
    <w:p w14:paraId="2D929A71" w14:textId="77777777" w:rsidR="00CD1450" w:rsidRPr="00425753" w:rsidRDefault="00CD1450" w:rsidP="008D642C">
      <w:pPr>
        <w:suppressAutoHyphens w:val="0"/>
        <w:autoSpaceDE w:val="0"/>
        <w:autoSpaceDN w:val="0"/>
        <w:adjustRightInd w:val="0"/>
        <w:ind w:left="360" w:right="11"/>
        <w:jc w:val="both"/>
        <w:rPr>
          <w:lang w:eastAsia="pl-PL"/>
        </w:rPr>
      </w:pPr>
    </w:p>
    <w:p w14:paraId="6C3BB724" w14:textId="77777777" w:rsidR="008D642C" w:rsidRPr="00425753" w:rsidRDefault="008D642C" w:rsidP="008D642C">
      <w:pPr>
        <w:suppressAutoHyphens w:val="0"/>
        <w:autoSpaceDE w:val="0"/>
        <w:autoSpaceDN w:val="0"/>
        <w:adjustRightInd w:val="0"/>
        <w:ind w:right="11" w:firstLine="360"/>
        <w:jc w:val="both"/>
        <w:rPr>
          <w:lang w:eastAsia="pl-PL"/>
        </w:rPr>
      </w:pPr>
      <w:r w:rsidRPr="00425753">
        <w:rPr>
          <w:lang w:eastAsia="pl-PL"/>
        </w:rPr>
        <w:t xml:space="preserve">1.2.2. </w:t>
      </w:r>
      <w:r w:rsidRPr="00425753">
        <w:rPr>
          <w:b/>
          <w:lang w:eastAsia="pl-PL"/>
        </w:rPr>
        <w:t>sytuacji ekonomicznej lub finansowej</w:t>
      </w:r>
      <w:r w:rsidRPr="00425753">
        <w:rPr>
          <w:lang w:eastAsia="pl-PL"/>
        </w:rPr>
        <w:t xml:space="preserve"> </w:t>
      </w:r>
    </w:p>
    <w:p w14:paraId="49EDE078" w14:textId="77777777" w:rsidR="008D642C" w:rsidRPr="006B571D" w:rsidRDefault="00962FDF" w:rsidP="004E06CF">
      <w:pPr>
        <w:suppressAutoHyphens w:val="0"/>
        <w:autoSpaceDE w:val="0"/>
        <w:autoSpaceDN w:val="0"/>
        <w:adjustRightInd w:val="0"/>
        <w:ind w:right="11"/>
        <w:jc w:val="both"/>
        <w:rPr>
          <w:lang w:eastAsia="pl-PL"/>
        </w:rPr>
      </w:pPr>
      <w:r w:rsidRPr="006B571D">
        <w:rPr>
          <w:lang w:eastAsia="pl-PL"/>
        </w:rPr>
        <w:t xml:space="preserve">Wykonawca spełni warunek, jeżeli wykaże, że posiada odpowiednie ubezpieczenie od odpowiedzialności cywilnej w zakresie prowadzonej działalności gospodarczej na kwotę min </w:t>
      </w:r>
      <w:r w:rsidR="00642AC2" w:rsidRPr="006B571D">
        <w:rPr>
          <w:b/>
          <w:lang w:eastAsia="pl-PL"/>
        </w:rPr>
        <w:t>100.000,00 zł</w:t>
      </w:r>
      <w:r w:rsidRPr="006B571D">
        <w:rPr>
          <w:lang w:eastAsia="pl-PL"/>
        </w:rPr>
        <w:t xml:space="preserve"> na jedno i wszystkie ryzyka z tytułu szkód na osobie mieniu, niezależnie od szkody wynikającej z jednego zdarzenia.</w:t>
      </w:r>
      <w:r w:rsidR="00334A2B" w:rsidRPr="006B571D">
        <w:rPr>
          <w:lang w:eastAsia="pl-PL"/>
        </w:rPr>
        <w:t xml:space="preserve"> Suma gwarancyjna powinna odnosić się do działalności ujętej w niniejszym postępowaniu </w:t>
      </w:r>
    </w:p>
    <w:p w14:paraId="45C92B8B" w14:textId="77777777" w:rsidR="00CD1450" w:rsidRPr="00425753" w:rsidRDefault="00CD1450" w:rsidP="008D642C">
      <w:pPr>
        <w:suppressAutoHyphens w:val="0"/>
        <w:autoSpaceDE w:val="0"/>
        <w:autoSpaceDN w:val="0"/>
        <w:adjustRightInd w:val="0"/>
        <w:ind w:right="11" w:firstLine="708"/>
        <w:jc w:val="both"/>
        <w:rPr>
          <w:lang w:eastAsia="pl-PL"/>
        </w:rPr>
      </w:pPr>
    </w:p>
    <w:p w14:paraId="51984611" w14:textId="77777777" w:rsidR="00CD1450" w:rsidRPr="00425753" w:rsidRDefault="008D642C" w:rsidP="008D642C">
      <w:pPr>
        <w:suppressAutoHyphens w:val="0"/>
        <w:autoSpaceDE w:val="0"/>
        <w:autoSpaceDN w:val="0"/>
        <w:adjustRightInd w:val="0"/>
        <w:ind w:right="11"/>
        <w:jc w:val="both"/>
        <w:rPr>
          <w:lang w:eastAsia="pl-PL"/>
        </w:rPr>
      </w:pPr>
      <w:r w:rsidRPr="00425753">
        <w:rPr>
          <w:lang w:eastAsia="pl-PL"/>
        </w:rPr>
        <w:t xml:space="preserve">      1.2.3. </w:t>
      </w:r>
      <w:r w:rsidRPr="00425753">
        <w:rPr>
          <w:b/>
          <w:lang w:eastAsia="pl-PL"/>
        </w:rPr>
        <w:t>zdolność technicznej lub zawodowej</w:t>
      </w:r>
      <w:r w:rsidRPr="00425753">
        <w:rPr>
          <w:lang w:eastAsia="pl-PL"/>
        </w:rPr>
        <w:t xml:space="preserve"> </w:t>
      </w:r>
    </w:p>
    <w:p w14:paraId="59C4DA75" w14:textId="5E044DE8" w:rsidR="008D642C" w:rsidRDefault="00F36E89" w:rsidP="004E06CF">
      <w:pPr>
        <w:suppressAutoHyphens w:val="0"/>
        <w:autoSpaceDE w:val="0"/>
        <w:autoSpaceDN w:val="0"/>
        <w:adjustRightInd w:val="0"/>
        <w:ind w:right="11"/>
        <w:jc w:val="both"/>
        <w:rPr>
          <w:lang w:eastAsia="pl-PL"/>
        </w:rPr>
      </w:pPr>
      <w:r>
        <w:rPr>
          <w:lang w:eastAsia="pl-PL"/>
        </w:rPr>
        <w:t xml:space="preserve">Wykonawca spełni warunek, jeżeli wykaże że w okresie ostatnich 3 lat przed upływem terminu składania ofert, a jeżeli okres prowadzenia działalności jest krótszy to w tym okresie wykonywał lub wykonuje co najmniej jedną usługę  całodobowego zabezpieczenia usług transportu sanitarnego dla szpitala posiadającego co najmniej </w:t>
      </w:r>
      <w:r w:rsidRPr="00404845">
        <w:rPr>
          <w:b/>
          <w:bCs/>
          <w:lang w:eastAsia="pl-PL"/>
        </w:rPr>
        <w:t>150 łóżek</w:t>
      </w:r>
      <w:r>
        <w:rPr>
          <w:lang w:eastAsia="pl-PL"/>
        </w:rPr>
        <w:t xml:space="preserve"> oraz wykażą, że czasookres wykonywania tej usługi wynosił nieprzerwanie </w:t>
      </w:r>
      <w:r w:rsidR="00463C01">
        <w:rPr>
          <w:b/>
          <w:bCs/>
          <w:lang w:eastAsia="pl-PL"/>
        </w:rPr>
        <w:t>12</w:t>
      </w:r>
      <w:r w:rsidRPr="00404845">
        <w:rPr>
          <w:b/>
          <w:bCs/>
          <w:lang w:eastAsia="pl-PL"/>
        </w:rPr>
        <w:t xml:space="preserve"> m-cy</w:t>
      </w:r>
      <w:r>
        <w:rPr>
          <w:lang w:eastAsia="pl-PL"/>
        </w:rPr>
        <w:t xml:space="preserve">.  </w:t>
      </w:r>
    </w:p>
    <w:p w14:paraId="6FFDA400" w14:textId="77777777" w:rsidR="0046306C" w:rsidRPr="00425753" w:rsidRDefault="0046306C" w:rsidP="00CD1450">
      <w:pPr>
        <w:suppressAutoHyphens w:val="0"/>
        <w:autoSpaceDE w:val="0"/>
        <w:autoSpaceDN w:val="0"/>
        <w:adjustRightInd w:val="0"/>
        <w:ind w:right="11" w:firstLine="708"/>
        <w:jc w:val="both"/>
        <w:rPr>
          <w:lang w:eastAsia="pl-PL"/>
        </w:rPr>
      </w:pPr>
    </w:p>
    <w:p w14:paraId="70898A9C" w14:textId="77777777" w:rsidR="000D6E2D" w:rsidRDefault="000D6E2D" w:rsidP="0005154C">
      <w:pPr>
        <w:keepNext/>
        <w:numPr>
          <w:ilvl w:val="0"/>
          <w:numId w:val="22"/>
        </w:numPr>
        <w:jc w:val="both"/>
      </w:pPr>
      <w:r>
        <w:rPr>
          <w:lang w:eastAsia="pl-PL"/>
        </w:rPr>
        <w:t xml:space="preserve">Pod pojęciem wykonania usługi Zamawiający rozumie: </w:t>
      </w:r>
    </w:p>
    <w:p w14:paraId="67977130" w14:textId="77777777" w:rsidR="000D6E2D" w:rsidRDefault="000D6E2D" w:rsidP="000D6E2D">
      <w:pPr>
        <w:keepNext/>
        <w:ind w:left="405"/>
        <w:jc w:val="both"/>
        <w:rPr>
          <w:lang w:eastAsia="pl-PL"/>
        </w:rPr>
      </w:pPr>
      <w:r>
        <w:rPr>
          <w:lang w:eastAsia="pl-PL"/>
        </w:rPr>
        <w:t xml:space="preserve">1) samodzielne wykonywanie świadczenia usług, </w:t>
      </w:r>
    </w:p>
    <w:p w14:paraId="37DE3BA5" w14:textId="77777777" w:rsidR="000D6E2D" w:rsidRDefault="000D6E2D" w:rsidP="000D6E2D">
      <w:pPr>
        <w:keepNext/>
        <w:ind w:left="405"/>
        <w:jc w:val="both"/>
        <w:rPr>
          <w:lang w:eastAsia="pl-PL"/>
        </w:rPr>
      </w:pPr>
      <w:r>
        <w:rPr>
          <w:lang w:eastAsia="pl-PL"/>
        </w:rPr>
        <w:t xml:space="preserve">2) wykonywania usług w charakterze podwykonawcy, </w:t>
      </w:r>
    </w:p>
    <w:p w14:paraId="63A2F06C" w14:textId="77777777" w:rsidR="000D6E2D" w:rsidRDefault="000D6E2D" w:rsidP="000D6E2D">
      <w:pPr>
        <w:keepNext/>
        <w:ind w:left="405"/>
        <w:jc w:val="both"/>
      </w:pPr>
      <w:r>
        <w:rPr>
          <w:lang w:eastAsia="pl-PL"/>
        </w:rPr>
        <w:t>3) wykonywania usług przedmiotu zamówienia w charakterze stosunku pracy lub innej umowy cywilno-prawnej.</w:t>
      </w:r>
    </w:p>
    <w:p w14:paraId="7CEE4402" w14:textId="77777777" w:rsidR="006C0DF2" w:rsidRDefault="006C0DF2" w:rsidP="0005154C">
      <w:pPr>
        <w:keepNext/>
        <w:numPr>
          <w:ilvl w:val="0"/>
          <w:numId w:val="22"/>
        </w:numPr>
        <w:jc w:val="both"/>
      </w:pPr>
      <w:r>
        <w:t xml:space="preserve">Wykonawcy mogą wspólnie ubiegać się o udzielenie zamówienia. Przepisy dotyczące Wykonawcy stosuje się odpowiednio do Wykonawców  wspólnie ubiegających się o zamówienie. </w:t>
      </w:r>
    </w:p>
    <w:p w14:paraId="5BB40CB1" w14:textId="77777777" w:rsidR="00AB3BED" w:rsidRDefault="00AB3BED" w:rsidP="0005154C">
      <w:pPr>
        <w:keepNext/>
        <w:numPr>
          <w:ilvl w:val="0"/>
          <w:numId w:val="22"/>
        </w:numPr>
        <w:jc w:val="both"/>
      </w:pPr>
      <w:r>
        <w:t xml:space="preserve">W przypadku wykonawców wspólnie ubiegających się o udzielenie zamówienia warunek, o którym mowa w ust. V pkt 1.2.2 niniejszej  </w:t>
      </w:r>
      <w:r w:rsidR="00424340">
        <w:t xml:space="preserve">musi spełnić </w:t>
      </w:r>
      <w:r w:rsidR="00424340" w:rsidRPr="00424340">
        <w:rPr>
          <w:b/>
          <w:bCs/>
        </w:rPr>
        <w:t xml:space="preserve">każdy z </w:t>
      </w:r>
      <w:r w:rsidR="00424340">
        <w:rPr>
          <w:b/>
          <w:bCs/>
        </w:rPr>
        <w:t>W</w:t>
      </w:r>
      <w:r w:rsidR="00424340" w:rsidRPr="00424340">
        <w:rPr>
          <w:b/>
          <w:bCs/>
        </w:rPr>
        <w:t>ykonawców</w:t>
      </w:r>
      <w:r w:rsidR="00424340">
        <w:t xml:space="preserve">. </w:t>
      </w:r>
    </w:p>
    <w:p w14:paraId="2557C7D5" w14:textId="77777777" w:rsidR="00715510" w:rsidRDefault="00715510" w:rsidP="0005154C">
      <w:pPr>
        <w:keepNext/>
        <w:numPr>
          <w:ilvl w:val="0"/>
          <w:numId w:val="22"/>
        </w:numPr>
        <w:jc w:val="both"/>
      </w:pPr>
      <w:r w:rsidRPr="00425753">
        <w:t>W przypadku wykonawców wspólnie ubiegających się o udzielenie zamówienia w</w:t>
      </w:r>
      <w:r w:rsidR="00F36E89">
        <w:t>arun</w:t>
      </w:r>
      <w:r w:rsidR="00AB3BED">
        <w:t>e</w:t>
      </w:r>
      <w:r w:rsidR="00F36E89">
        <w:t>k, o którym mowa w pkt. 1.2.</w:t>
      </w:r>
      <w:r w:rsidRPr="00425753">
        <w:t xml:space="preserve">3 niniejszej SIWZ zostanie spełniony, jeżeli </w:t>
      </w:r>
      <w:r w:rsidRPr="00424340">
        <w:rPr>
          <w:b/>
          <w:bCs/>
        </w:rPr>
        <w:t>jeden</w:t>
      </w:r>
      <w:r w:rsidRPr="00425753">
        <w:t xml:space="preserve"> </w:t>
      </w:r>
      <w:r w:rsidRPr="00424340">
        <w:rPr>
          <w:b/>
          <w:bCs/>
        </w:rPr>
        <w:t>z</w:t>
      </w:r>
      <w:r w:rsidRPr="00425753">
        <w:t xml:space="preserve"> </w:t>
      </w:r>
      <w:r w:rsidRPr="00424340">
        <w:rPr>
          <w:b/>
          <w:bCs/>
        </w:rPr>
        <w:t>Wykonawców</w:t>
      </w:r>
      <w:r w:rsidRPr="00425753">
        <w:t xml:space="preserve"> spełni warunek samodzielnie.</w:t>
      </w:r>
    </w:p>
    <w:p w14:paraId="3399EE94" w14:textId="77777777" w:rsidR="00B559D4" w:rsidRDefault="00B559D4" w:rsidP="0005154C">
      <w:pPr>
        <w:keepNext/>
        <w:numPr>
          <w:ilvl w:val="0"/>
          <w:numId w:val="22"/>
        </w:numPr>
        <w:jc w:val="both"/>
      </w:pPr>
      <w: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3626016" w14:textId="77777777" w:rsidR="00B559D4" w:rsidRDefault="00B559D4" w:rsidP="0005154C">
      <w:pPr>
        <w:keepNext/>
        <w:numPr>
          <w:ilvl w:val="0"/>
          <w:numId w:val="22"/>
        </w:numPr>
        <w:jc w:val="both"/>
      </w:pPr>
      <w:r>
        <w:t xml:space="preserve">Wykonawca, który polega na zdolnościach lub sytuacji </w:t>
      </w:r>
      <w:r w:rsidR="000D1B6F">
        <w:t>innych podmiotów, musi udowodnić zamawiającemu, że realizując zamówienie będzie dysponował niezbędnymi zasobami tych podmiotów, w szczególności przedstawiając</w:t>
      </w:r>
      <w:r w:rsidR="000E641C">
        <w:t xml:space="preserve"> </w:t>
      </w:r>
      <w:r w:rsidR="000E641C" w:rsidRPr="000E641C">
        <w:rPr>
          <w:b/>
        </w:rPr>
        <w:t>wraz z ofertą</w:t>
      </w:r>
      <w:r w:rsidR="000D1B6F">
        <w:t xml:space="preserve"> </w:t>
      </w:r>
      <w:r w:rsidR="000D1B6F" w:rsidRPr="00424340">
        <w:rPr>
          <w:b/>
          <w:bCs/>
        </w:rPr>
        <w:t>zobowiązanie</w:t>
      </w:r>
      <w:r w:rsidR="000D1B6F">
        <w:t xml:space="preserve"> tych podmiotów do oddania mu do dyspozycji niezbędnych zasobów na potrzeby realizacji zamówienia.</w:t>
      </w:r>
    </w:p>
    <w:p w14:paraId="600CE7EF" w14:textId="77777777" w:rsidR="000D1B6F" w:rsidRDefault="000D1B6F" w:rsidP="0005154C">
      <w:pPr>
        <w:keepNext/>
        <w:numPr>
          <w:ilvl w:val="0"/>
          <w:numId w:val="22"/>
        </w:numPr>
        <w:jc w:val="both"/>
      </w:pPr>
      <w:r>
        <w:t>Zamawiający ocenia, czy udostępnienie wykonawcy przez inne podmioty zdolności technicznych lub zawodowych lub ich syt</w:t>
      </w:r>
      <w:r w:rsidR="00D9701B">
        <w:t>u</w:t>
      </w:r>
      <w:r>
        <w:t xml:space="preserve">acja finansowa lub ekonomiczna, pozwolą na wykazanie przez wykonawcę </w:t>
      </w:r>
      <w:r w:rsidR="00D9701B">
        <w:t>spełnienia warunków udziału w postępowaniu oraz bada, czy nie zachodzą wobec tego podmiotu podstawy wykluczenia, o których mowa w art. 24 ust.1</w:t>
      </w:r>
      <w:r w:rsidR="000E641C">
        <w:t xml:space="preserve"> pkt 13-22</w:t>
      </w:r>
      <w:r w:rsidR="00D9701B">
        <w:t xml:space="preserve"> i ust 5 pkt 1 ustawy Pzp.</w:t>
      </w:r>
    </w:p>
    <w:p w14:paraId="6A2AA1A6" w14:textId="77777777" w:rsidR="00D9701B" w:rsidRDefault="00D9701B" w:rsidP="0005154C">
      <w:pPr>
        <w:keepNext/>
        <w:numPr>
          <w:ilvl w:val="0"/>
          <w:numId w:val="22"/>
        </w:numPr>
        <w:jc w:val="both"/>
      </w:pPr>
      <w:r>
        <w:t>W celu oceny, czy wykonawca polegając na zdolnościach tub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008857BE" w14:textId="77777777" w:rsidR="00D9701B" w:rsidRDefault="00D9701B" w:rsidP="006C0DF2">
      <w:pPr>
        <w:keepNext/>
        <w:numPr>
          <w:ilvl w:val="3"/>
          <w:numId w:val="10"/>
        </w:numPr>
        <w:tabs>
          <w:tab w:val="clear" w:pos="2880"/>
        </w:tabs>
        <w:ind w:left="709" w:hanging="283"/>
        <w:jc w:val="both"/>
      </w:pPr>
      <w:r>
        <w:t>zakres dostępnych wykonawcy zasobów innego podmiotu,</w:t>
      </w:r>
    </w:p>
    <w:p w14:paraId="099ABFDC" w14:textId="77777777" w:rsidR="00D9701B" w:rsidRDefault="00D9701B" w:rsidP="0005154C">
      <w:pPr>
        <w:keepNext/>
        <w:numPr>
          <w:ilvl w:val="3"/>
          <w:numId w:val="10"/>
        </w:numPr>
        <w:tabs>
          <w:tab w:val="clear" w:pos="2880"/>
        </w:tabs>
        <w:ind w:left="709" w:hanging="283"/>
        <w:jc w:val="both"/>
      </w:pPr>
      <w:r>
        <w:t>sposób wykorzystania zasobów innego podmiotu przez wykonawcę przy wykonywaniu zamówienia publicznego,</w:t>
      </w:r>
    </w:p>
    <w:p w14:paraId="10BF185E" w14:textId="77777777" w:rsidR="00D9701B" w:rsidRDefault="00D9701B" w:rsidP="0005154C">
      <w:pPr>
        <w:keepNext/>
        <w:numPr>
          <w:ilvl w:val="3"/>
          <w:numId w:val="10"/>
        </w:numPr>
        <w:tabs>
          <w:tab w:val="clear" w:pos="2880"/>
        </w:tabs>
        <w:ind w:left="709" w:hanging="283"/>
        <w:jc w:val="both"/>
      </w:pPr>
      <w:r>
        <w:t>zakres i okres udziału innego podmiotu przy wykonywaniu zamówienia publicznego.</w:t>
      </w:r>
    </w:p>
    <w:p w14:paraId="0E168B08" w14:textId="77777777" w:rsidR="006C0DF2" w:rsidRPr="00F305D3" w:rsidRDefault="006C0DF2" w:rsidP="006C0DF2">
      <w:pPr>
        <w:pStyle w:val="Akapitzlist"/>
        <w:keepNext/>
        <w:numPr>
          <w:ilvl w:val="0"/>
          <w:numId w:val="22"/>
        </w:numPr>
        <w:jc w:val="both"/>
        <w:rPr>
          <w:rFonts w:ascii="Times New Roman" w:hAnsi="Times New Roman" w:cs="Times New Roman"/>
          <w:i w:val="0"/>
          <w:iCs w:val="0"/>
          <w:sz w:val="24"/>
          <w:szCs w:val="24"/>
        </w:rPr>
      </w:pPr>
      <w:r w:rsidRPr="00F305D3">
        <w:rPr>
          <w:rFonts w:ascii="Times New Roman" w:hAnsi="Times New Roman" w:cs="Times New Roman"/>
          <w:i w:val="0"/>
          <w:iCs w:val="0"/>
          <w:sz w:val="24"/>
          <w:szCs w:val="24"/>
        </w:rPr>
        <w:t xml:space="preserve">Podmiot, który zobowiązał się do udostępnienia Wykonawcy zasobów dotyczących sytuacji finansowej lub ekonomicznej, odpowiada solidarnie z Wykonawcą za szkodę Zamawiającego powstałą wskutek </w:t>
      </w:r>
      <w:r w:rsidR="00F305D3" w:rsidRPr="00F305D3">
        <w:rPr>
          <w:rFonts w:ascii="Times New Roman" w:hAnsi="Times New Roman" w:cs="Times New Roman"/>
          <w:i w:val="0"/>
          <w:iCs w:val="0"/>
          <w:sz w:val="24"/>
          <w:szCs w:val="24"/>
        </w:rPr>
        <w:t>nieudostępnienia tych zasobów, chyba, że za nieudostępnienie nie ponosi winy.</w:t>
      </w:r>
    </w:p>
    <w:p w14:paraId="11E06892" w14:textId="77777777" w:rsidR="00715510" w:rsidRPr="00425753" w:rsidRDefault="00715510" w:rsidP="00715510">
      <w:pPr>
        <w:keepNext/>
        <w:ind w:left="405"/>
        <w:jc w:val="both"/>
        <w:rPr>
          <w:iCs/>
        </w:rPr>
      </w:pPr>
    </w:p>
    <w:p w14:paraId="69185CC6" w14:textId="77777777" w:rsidR="00715510" w:rsidRPr="00425753" w:rsidRDefault="00715510" w:rsidP="0005154C">
      <w:pPr>
        <w:keepNext/>
        <w:numPr>
          <w:ilvl w:val="0"/>
          <w:numId w:val="22"/>
        </w:numPr>
        <w:jc w:val="both"/>
        <w:rPr>
          <w:iCs/>
        </w:rPr>
      </w:pPr>
      <w:r w:rsidRPr="00425753">
        <w:rPr>
          <w:iCs/>
        </w:rPr>
        <w:t xml:space="preserve">Zamawiający przewiduje wykluczenie wykonawcy na podstawie </w:t>
      </w:r>
      <w:r w:rsidRPr="00425753">
        <w:rPr>
          <w:b/>
          <w:iCs/>
        </w:rPr>
        <w:t>art. 24 ust. 5 pkt 1</w:t>
      </w:r>
      <w:r w:rsidRPr="00425753">
        <w:rPr>
          <w:iCs/>
        </w:rPr>
        <w:t xml:space="preserve"> ustawy: </w:t>
      </w:r>
      <w:r w:rsidRPr="00425753">
        <w:rPr>
          <w:iCs/>
        </w:rPr>
        <w:br/>
      </w:r>
      <w:r w:rsidRPr="00425753">
        <w:rPr>
          <w:iCs/>
        </w:rPr>
        <w:lastRenderedPageBreak/>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2015r. – Prawo restrukturyzacyjne (Dz.U. z 2015 r. poz. 978, 1259, 1513, 1830 i 1844 oraz z 2016r.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2003r. – Prawo upadłościowe (Dz.U. z 2015r. poz. 233, 978, 1166, 1259 i 1844 oraz z 2016r. poz. 615).</w:t>
      </w:r>
    </w:p>
    <w:p w14:paraId="66AC152C" w14:textId="77777777" w:rsidR="008D642C" w:rsidRDefault="008D642C" w:rsidP="008D642C">
      <w:pPr>
        <w:suppressAutoHyphens w:val="0"/>
        <w:autoSpaceDE w:val="0"/>
        <w:autoSpaceDN w:val="0"/>
        <w:adjustRightInd w:val="0"/>
        <w:ind w:right="11"/>
        <w:jc w:val="both"/>
        <w:rPr>
          <w:b/>
          <w:bCs/>
          <w:lang w:eastAsia="pl-PL"/>
        </w:rPr>
      </w:pPr>
    </w:p>
    <w:p w14:paraId="72B51717" w14:textId="77777777" w:rsidR="008E7B4E" w:rsidRDefault="008E7B4E" w:rsidP="008D642C">
      <w:pPr>
        <w:suppressAutoHyphens w:val="0"/>
        <w:autoSpaceDE w:val="0"/>
        <w:autoSpaceDN w:val="0"/>
        <w:adjustRightInd w:val="0"/>
        <w:ind w:right="11"/>
        <w:jc w:val="both"/>
        <w:rPr>
          <w:b/>
          <w:bCs/>
          <w:lang w:eastAsia="pl-PL"/>
        </w:rPr>
      </w:pPr>
    </w:p>
    <w:p w14:paraId="2843D2F4" w14:textId="77777777" w:rsidR="008E7B4E" w:rsidRPr="00C84B52" w:rsidRDefault="008E7B4E" w:rsidP="008E7B4E">
      <w:pPr>
        <w:pStyle w:val="FR1"/>
        <w:widowControl/>
        <w:tabs>
          <w:tab w:val="num" w:pos="567"/>
        </w:tabs>
        <w:suppressAutoHyphens w:val="0"/>
        <w:autoSpaceDN w:val="0"/>
        <w:adjustRightInd w:val="0"/>
        <w:ind w:right="0"/>
        <w:jc w:val="both"/>
        <w:rPr>
          <w:bCs/>
          <w:iCs/>
          <w:sz w:val="24"/>
          <w:szCs w:val="24"/>
        </w:rPr>
      </w:pPr>
      <w:r w:rsidRPr="00C84B52">
        <w:rPr>
          <w:bCs/>
          <w:iCs/>
          <w:sz w:val="24"/>
          <w:szCs w:val="24"/>
        </w:rPr>
        <w:t>VA. PODWYKONAWCY</w:t>
      </w:r>
    </w:p>
    <w:p w14:paraId="4D00AF62" w14:textId="6F6BAFB8" w:rsidR="008E7B4E" w:rsidRPr="00C84B52" w:rsidRDefault="008E7B4E" w:rsidP="008E7B4E">
      <w:pPr>
        <w:pStyle w:val="FR1"/>
        <w:widowControl/>
        <w:tabs>
          <w:tab w:val="num" w:pos="567"/>
        </w:tabs>
        <w:suppressAutoHyphens w:val="0"/>
        <w:autoSpaceDN w:val="0"/>
        <w:adjustRightInd w:val="0"/>
        <w:ind w:right="0"/>
        <w:jc w:val="both"/>
        <w:rPr>
          <w:b w:val="0"/>
          <w:bCs/>
          <w:iCs/>
          <w:sz w:val="24"/>
          <w:szCs w:val="24"/>
        </w:rPr>
      </w:pPr>
      <w:r w:rsidRPr="00C84B52">
        <w:rPr>
          <w:b w:val="0"/>
          <w:bCs/>
          <w:iCs/>
          <w:sz w:val="24"/>
          <w:szCs w:val="24"/>
        </w:rPr>
        <w:t>1.</w:t>
      </w:r>
      <w:r w:rsidR="00733362">
        <w:rPr>
          <w:b w:val="0"/>
          <w:bCs/>
          <w:iCs/>
          <w:sz w:val="24"/>
          <w:szCs w:val="24"/>
        </w:rPr>
        <w:t xml:space="preserve"> </w:t>
      </w:r>
      <w:r w:rsidRPr="00C84B52">
        <w:rPr>
          <w:b w:val="0"/>
          <w:bCs/>
          <w:iCs/>
          <w:sz w:val="24"/>
          <w:szCs w:val="24"/>
        </w:rPr>
        <w:t>Zamawiający nie wprowadza zastrzeżenia wskazującego na obowiązek osobistego wykonania przez Wykonawcę kluczowych części zamówienia. Wykonawca może powierzyć wykonanie części zamówienia podwykonawcy.</w:t>
      </w:r>
    </w:p>
    <w:p w14:paraId="2E552D27" w14:textId="11411CC2" w:rsidR="008E7B4E" w:rsidRPr="00C84B52" w:rsidRDefault="008E7B4E" w:rsidP="008E7B4E">
      <w:pPr>
        <w:pStyle w:val="FR1"/>
        <w:widowControl/>
        <w:suppressAutoHyphens w:val="0"/>
        <w:autoSpaceDN w:val="0"/>
        <w:adjustRightInd w:val="0"/>
        <w:ind w:right="0"/>
        <w:jc w:val="both"/>
        <w:rPr>
          <w:b w:val="0"/>
          <w:bCs/>
          <w:iCs/>
          <w:sz w:val="24"/>
          <w:szCs w:val="24"/>
        </w:rPr>
      </w:pPr>
      <w:r w:rsidRPr="00C84B52">
        <w:rPr>
          <w:b w:val="0"/>
          <w:bCs/>
          <w:iCs/>
          <w:sz w:val="24"/>
          <w:szCs w:val="24"/>
        </w:rPr>
        <w:t>2.</w:t>
      </w:r>
      <w:r w:rsidR="00733362">
        <w:rPr>
          <w:b w:val="0"/>
          <w:bCs/>
          <w:iCs/>
          <w:sz w:val="24"/>
          <w:szCs w:val="24"/>
        </w:rPr>
        <w:t xml:space="preserve"> </w:t>
      </w:r>
      <w:r w:rsidRPr="00C84B52">
        <w:rPr>
          <w:b w:val="0"/>
          <w:bCs/>
          <w:iCs/>
          <w:sz w:val="24"/>
          <w:szCs w:val="24"/>
        </w:rPr>
        <w:t>Zamawiający wymaga wskazania przez Wykonawcę w ofercie części zamówienia, których wykonanie zamierza powierzyć podwykonawcom i podania przez Wykonawcę nazw firm podwykonawców, zgodnie z tabelą w druku „OFERTA”- załącznik  nr 2 do SIWZ.</w:t>
      </w:r>
    </w:p>
    <w:p w14:paraId="14B1EFE3" w14:textId="09F8FC25" w:rsidR="00F56A5D" w:rsidRPr="00C84B52" w:rsidRDefault="00F56A5D" w:rsidP="00F56A5D">
      <w:pPr>
        <w:pStyle w:val="FR1"/>
        <w:widowControl/>
        <w:tabs>
          <w:tab w:val="num" w:pos="567"/>
        </w:tabs>
        <w:suppressAutoHyphens w:val="0"/>
        <w:autoSpaceDN w:val="0"/>
        <w:adjustRightInd w:val="0"/>
        <w:ind w:right="0"/>
        <w:jc w:val="both"/>
        <w:rPr>
          <w:b w:val="0"/>
          <w:bCs/>
          <w:iCs/>
          <w:sz w:val="24"/>
          <w:szCs w:val="24"/>
        </w:rPr>
      </w:pPr>
      <w:r w:rsidRPr="00C84B52">
        <w:rPr>
          <w:b w:val="0"/>
          <w:bCs/>
          <w:iCs/>
          <w:sz w:val="24"/>
          <w:szCs w:val="24"/>
        </w:rPr>
        <w:t>3.</w:t>
      </w:r>
      <w:r w:rsidR="00733362">
        <w:rPr>
          <w:b w:val="0"/>
          <w:bCs/>
          <w:iCs/>
          <w:sz w:val="24"/>
          <w:szCs w:val="24"/>
        </w:rPr>
        <w:t xml:space="preserve"> </w:t>
      </w:r>
      <w:r w:rsidRPr="00C84B52">
        <w:rPr>
          <w:b w:val="0"/>
          <w:bCs/>
          <w:iCs/>
          <w:sz w:val="24"/>
          <w:szCs w:val="24"/>
        </w:rPr>
        <w:t>Jeżeli zmiana lub rezygnacja z podwykonawcy dotyczy podmiotu, na którego zasoby Wykonawca powoływał się na zasadach określonych w art. 22a ust.1 ustawy Pzp w celu wykazania spełnienia warunków udziału w postepowaniu,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094C8C38" w14:textId="77777777" w:rsidR="00F56A5D" w:rsidRPr="00C84B52" w:rsidRDefault="00F56A5D" w:rsidP="00F56A5D">
      <w:pPr>
        <w:pStyle w:val="FR1"/>
        <w:widowControl/>
        <w:suppressAutoHyphens w:val="0"/>
        <w:autoSpaceDN w:val="0"/>
        <w:adjustRightInd w:val="0"/>
        <w:ind w:right="0"/>
        <w:jc w:val="both"/>
        <w:rPr>
          <w:b w:val="0"/>
          <w:bCs/>
          <w:iCs/>
          <w:sz w:val="24"/>
          <w:szCs w:val="24"/>
        </w:rPr>
      </w:pPr>
      <w:r w:rsidRPr="00C84B52">
        <w:rPr>
          <w:b w:val="0"/>
          <w:bCs/>
          <w:iCs/>
          <w:sz w:val="24"/>
          <w:szCs w:val="24"/>
        </w:rPr>
        <w:t>4. Powierzenie wykonania części zamówienia podwykonawcom nie zwalnia Wykonawcy z odpowiedzialności za należyte wykonanie przedmiotu zamówienia.</w:t>
      </w:r>
    </w:p>
    <w:p w14:paraId="58ABEF06" w14:textId="77777777" w:rsidR="008E7B4E" w:rsidRDefault="008E7B4E" w:rsidP="008D642C">
      <w:pPr>
        <w:suppressAutoHyphens w:val="0"/>
        <w:autoSpaceDE w:val="0"/>
        <w:autoSpaceDN w:val="0"/>
        <w:adjustRightInd w:val="0"/>
        <w:ind w:right="11"/>
        <w:jc w:val="both"/>
        <w:rPr>
          <w:b/>
          <w:bCs/>
          <w:lang w:eastAsia="pl-PL"/>
        </w:rPr>
      </w:pPr>
    </w:p>
    <w:p w14:paraId="56FD993D" w14:textId="77777777" w:rsidR="008E7B4E" w:rsidRPr="008D642C" w:rsidRDefault="008E7B4E" w:rsidP="008D642C">
      <w:pPr>
        <w:suppressAutoHyphens w:val="0"/>
        <w:autoSpaceDE w:val="0"/>
        <w:autoSpaceDN w:val="0"/>
        <w:adjustRightInd w:val="0"/>
        <w:ind w:right="11"/>
        <w:jc w:val="both"/>
        <w:rPr>
          <w:b/>
          <w:bCs/>
          <w:lang w:eastAsia="pl-PL"/>
        </w:rPr>
      </w:pPr>
    </w:p>
    <w:p w14:paraId="59EC8DC1" w14:textId="77777777" w:rsidR="008D642C" w:rsidRPr="008D642C" w:rsidRDefault="008D642C" w:rsidP="0005154C">
      <w:pPr>
        <w:widowControl w:val="0"/>
        <w:numPr>
          <w:ilvl w:val="0"/>
          <w:numId w:val="23"/>
        </w:numPr>
        <w:suppressAutoHyphens w:val="0"/>
        <w:autoSpaceDE w:val="0"/>
        <w:autoSpaceDN w:val="0"/>
        <w:adjustRightInd w:val="0"/>
        <w:ind w:left="567" w:hanging="567"/>
        <w:rPr>
          <w:rFonts w:eastAsia="Calibri"/>
          <w:b/>
          <w:bCs/>
          <w:sz w:val="22"/>
          <w:szCs w:val="22"/>
          <w:lang w:eastAsia="pl-PL"/>
        </w:rPr>
      </w:pPr>
      <w:r w:rsidRPr="008D642C">
        <w:rPr>
          <w:rFonts w:eastAsia="Calibri"/>
          <w:b/>
          <w:bCs/>
          <w:sz w:val="22"/>
          <w:szCs w:val="22"/>
          <w:lang w:eastAsia="pl-PL"/>
        </w:rPr>
        <w:t>WYKAZ  OŚWIADCZEŃ  I DOKUMENTÓW  JAKIE MAJĄ DOSTARCZYĆ  WYKONAWCY W CELU POTWIERDZENIA  SPEŁNIENIA WARUNKÓW  UDZIAŁU W POSTĘPOWANIU ORAZ BRAK  PODSTAW  WYKLUCZENIA</w:t>
      </w:r>
    </w:p>
    <w:p w14:paraId="630701B9" w14:textId="77777777" w:rsidR="008D642C" w:rsidRPr="008D642C" w:rsidRDefault="008D642C" w:rsidP="008D642C">
      <w:pPr>
        <w:suppressAutoHyphens w:val="0"/>
        <w:autoSpaceDE w:val="0"/>
        <w:autoSpaceDN w:val="0"/>
        <w:adjustRightInd w:val="0"/>
        <w:rPr>
          <w:rFonts w:eastAsia="Calibri"/>
          <w:b/>
          <w:bCs/>
          <w:lang w:eastAsia="pl-PL"/>
        </w:rPr>
      </w:pPr>
    </w:p>
    <w:p w14:paraId="1EDA0388" w14:textId="77777777" w:rsidR="008D642C" w:rsidRPr="008D642C" w:rsidRDefault="008D642C" w:rsidP="008D642C">
      <w:pPr>
        <w:suppressAutoHyphens w:val="0"/>
        <w:autoSpaceDE w:val="0"/>
        <w:autoSpaceDN w:val="0"/>
        <w:adjustRightInd w:val="0"/>
        <w:rPr>
          <w:rFonts w:eastAsia="Calibri"/>
          <w:b/>
          <w:bCs/>
          <w:sz w:val="22"/>
          <w:szCs w:val="22"/>
          <w:lang w:eastAsia="pl-PL"/>
        </w:rPr>
      </w:pPr>
    </w:p>
    <w:p w14:paraId="2CC62C68" w14:textId="77777777" w:rsidR="008D642C" w:rsidRPr="008D642C" w:rsidRDefault="008D642C" w:rsidP="0005154C">
      <w:pPr>
        <w:widowControl w:val="0"/>
        <w:numPr>
          <w:ilvl w:val="4"/>
          <w:numId w:val="19"/>
        </w:numPr>
        <w:tabs>
          <w:tab w:val="num" w:pos="400"/>
        </w:tabs>
        <w:suppressAutoHyphens w:val="0"/>
        <w:autoSpaceDE w:val="0"/>
        <w:autoSpaceDN w:val="0"/>
        <w:adjustRightInd w:val="0"/>
        <w:ind w:left="400" w:hanging="400"/>
        <w:jc w:val="both"/>
        <w:rPr>
          <w:rFonts w:eastAsia="Calibri"/>
          <w:sz w:val="22"/>
          <w:szCs w:val="22"/>
          <w:lang w:eastAsia="pl-PL"/>
        </w:rPr>
      </w:pPr>
      <w:r w:rsidRPr="008D642C">
        <w:rPr>
          <w:rFonts w:eastAsia="Calibri"/>
          <w:sz w:val="22"/>
          <w:szCs w:val="22"/>
          <w:lang w:eastAsia="pl-PL"/>
        </w:rPr>
        <w:t>W celu wstępnego  potwierdzenia spełnienia  warunków udziału w postępowaniu oraz wykazania braku podstaw do wykluczenia, o których mowa w art. 24 ust.1 oraz 24 ust.5 ustawy Pzp, należy złożyć:</w:t>
      </w:r>
    </w:p>
    <w:p w14:paraId="49A26DDE" w14:textId="77777777" w:rsidR="008D642C" w:rsidRPr="008D642C" w:rsidRDefault="008D642C" w:rsidP="0005154C">
      <w:pPr>
        <w:widowControl w:val="0"/>
        <w:numPr>
          <w:ilvl w:val="0"/>
          <w:numId w:val="20"/>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Oświadczenie o spełnieniu warunków udziału w postępowaniu – zgodnie z załącznikiem nr 4 (w przypadku wykonawców wspólnie ubiegających się o zamówienia oświadczenie składa każdy z wykonawców oddzielnie)</w:t>
      </w:r>
    </w:p>
    <w:p w14:paraId="775DC08D" w14:textId="77777777" w:rsidR="008863DC" w:rsidRPr="00E0707D" w:rsidRDefault="008D642C" w:rsidP="0005154C">
      <w:pPr>
        <w:widowControl w:val="0"/>
        <w:numPr>
          <w:ilvl w:val="0"/>
          <w:numId w:val="20"/>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Oświadczenie o braku podstaw do wykluczenia – zgodnie z załącznikiem  nr 3 (w przypadku wykonawców wspólnie ubiegających się o zamówienie, oświadczenie składa każdy z wykonawców oddzielnie)</w:t>
      </w:r>
    </w:p>
    <w:p w14:paraId="62B0D86F" w14:textId="77777777" w:rsidR="008D642C" w:rsidRPr="008D642C" w:rsidRDefault="008863DC" w:rsidP="008D642C">
      <w:pPr>
        <w:suppressAutoHyphens w:val="0"/>
        <w:autoSpaceDE w:val="0"/>
        <w:autoSpaceDN w:val="0"/>
        <w:adjustRightInd w:val="0"/>
        <w:jc w:val="both"/>
        <w:rPr>
          <w:rFonts w:eastAsia="Calibri"/>
          <w:sz w:val="22"/>
          <w:szCs w:val="22"/>
          <w:lang w:eastAsia="pl-PL"/>
        </w:rPr>
      </w:pPr>
      <w:r>
        <w:rPr>
          <w:rFonts w:eastAsia="Calibri"/>
          <w:sz w:val="22"/>
          <w:szCs w:val="22"/>
          <w:lang w:eastAsia="pl-PL"/>
        </w:rPr>
        <w:t xml:space="preserve"> </w:t>
      </w:r>
    </w:p>
    <w:p w14:paraId="356BF3DD" w14:textId="77777777" w:rsidR="008D642C" w:rsidRPr="008D642C" w:rsidRDefault="008D642C" w:rsidP="0005154C">
      <w:pPr>
        <w:widowControl w:val="0"/>
        <w:numPr>
          <w:ilvl w:val="2"/>
          <w:numId w:val="19"/>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Pozostałe dokumenty, które należy złożyć wraz z ofertą:</w:t>
      </w:r>
    </w:p>
    <w:p w14:paraId="09774173" w14:textId="77777777" w:rsidR="008D642C" w:rsidRDefault="008D642C" w:rsidP="0005154C">
      <w:pPr>
        <w:widowControl w:val="0"/>
        <w:numPr>
          <w:ilvl w:val="0"/>
          <w:numId w:val="21"/>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Druk OFERTA – załącznik nr 1</w:t>
      </w:r>
    </w:p>
    <w:p w14:paraId="3F169C4A" w14:textId="77777777" w:rsidR="00E20F34" w:rsidRPr="008D642C" w:rsidRDefault="00E20F34" w:rsidP="0005154C">
      <w:pPr>
        <w:widowControl w:val="0"/>
        <w:numPr>
          <w:ilvl w:val="0"/>
          <w:numId w:val="21"/>
        </w:numPr>
        <w:suppressAutoHyphens w:val="0"/>
        <w:autoSpaceDE w:val="0"/>
        <w:autoSpaceDN w:val="0"/>
        <w:adjustRightInd w:val="0"/>
        <w:jc w:val="both"/>
        <w:rPr>
          <w:rFonts w:eastAsia="Calibri"/>
          <w:sz w:val="22"/>
          <w:szCs w:val="22"/>
          <w:lang w:eastAsia="pl-PL"/>
        </w:rPr>
      </w:pPr>
      <w:r>
        <w:rPr>
          <w:rFonts w:eastAsia="Calibri"/>
          <w:sz w:val="22"/>
          <w:szCs w:val="22"/>
          <w:lang w:eastAsia="pl-PL"/>
        </w:rPr>
        <w:t>Druk FORMULARZ CENOWY – załącznik nr 2</w:t>
      </w:r>
    </w:p>
    <w:p w14:paraId="61768F9C" w14:textId="77777777" w:rsidR="008D642C" w:rsidRPr="008D642C" w:rsidRDefault="008D642C" w:rsidP="0005154C">
      <w:pPr>
        <w:widowControl w:val="0"/>
        <w:numPr>
          <w:ilvl w:val="0"/>
          <w:numId w:val="21"/>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W przypadku gdy Wykonawcę reprezentuje pełnomocnik do oferty należy dołączyć pełnomocnictwo, z którego wynika zakres umocowania, podpisane przez osoby uprawnione do reprezentacji wykonawcy</w:t>
      </w:r>
    </w:p>
    <w:p w14:paraId="1C702D83" w14:textId="77777777" w:rsidR="008D642C" w:rsidRPr="008D642C" w:rsidRDefault="008D642C" w:rsidP="0005154C">
      <w:pPr>
        <w:widowControl w:val="0"/>
        <w:numPr>
          <w:ilvl w:val="0"/>
          <w:numId w:val="21"/>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Pełnomocnictwo, o którym mowa w art. 23 ust. 2 ustawy Prawo zamówień publicznych, w przypadku gdy Wykonawcy ubiegają się wspólnie o zamówienie publiczne.</w:t>
      </w:r>
    </w:p>
    <w:p w14:paraId="168ECC44" w14:textId="77777777" w:rsidR="008D642C" w:rsidRPr="008D642C" w:rsidRDefault="008D642C" w:rsidP="008D642C">
      <w:pPr>
        <w:suppressAutoHyphens w:val="0"/>
        <w:autoSpaceDE w:val="0"/>
        <w:autoSpaceDN w:val="0"/>
        <w:adjustRightInd w:val="0"/>
        <w:ind w:left="340"/>
        <w:jc w:val="both"/>
        <w:rPr>
          <w:rFonts w:eastAsia="Calibri"/>
          <w:sz w:val="22"/>
          <w:szCs w:val="22"/>
          <w:lang w:eastAsia="pl-PL"/>
        </w:rPr>
      </w:pPr>
    </w:p>
    <w:p w14:paraId="7F3EFFBA" w14:textId="77777777" w:rsidR="008D642C" w:rsidRPr="008D642C" w:rsidRDefault="008D642C" w:rsidP="0005154C">
      <w:pPr>
        <w:widowControl w:val="0"/>
        <w:numPr>
          <w:ilvl w:val="0"/>
          <w:numId w:val="19"/>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 xml:space="preserve">Każdy z Wykonawców, w terminie 3 dni od zamieszczenia na stronie internetowej informacji, o </w:t>
      </w:r>
      <w:r w:rsidRPr="008D642C">
        <w:rPr>
          <w:rFonts w:eastAsia="Calibri"/>
          <w:sz w:val="22"/>
          <w:szCs w:val="22"/>
          <w:lang w:eastAsia="pl-PL"/>
        </w:rPr>
        <w:lastRenderedPageBreak/>
        <w:t>której mowa w art. 86 ust. 5 ustawy Pzp (informacja z otwarcia ofert), przekazuje Zamawiającemu (bez odrębnego wezwania ze strony Zamawiającego) oświadczenie o przynależności lub braku przynależności do tej samej grupy kapitałowej z innymi wykonawcami składającymi oferty w danym postępowaniu o której mowa w art. 24 ust.1 pkt 23 ustawy Pzp zgodnie z załącznikiem (w przypadku wykonawców wspólnie ubiegających się o zamówienie oświadczenie składa każdy z wykonawców oddzielnie)</w:t>
      </w:r>
    </w:p>
    <w:p w14:paraId="2EE57729" w14:textId="77777777" w:rsidR="008D642C" w:rsidRPr="008D642C" w:rsidRDefault="008D642C" w:rsidP="008D642C">
      <w:pPr>
        <w:suppressAutoHyphens w:val="0"/>
        <w:autoSpaceDE w:val="0"/>
        <w:autoSpaceDN w:val="0"/>
        <w:adjustRightInd w:val="0"/>
        <w:rPr>
          <w:rFonts w:eastAsia="Calibri"/>
          <w:sz w:val="22"/>
          <w:szCs w:val="22"/>
          <w:lang w:eastAsia="pl-PL"/>
        </w:rPr>
      </w:pPr>
    </w:p>
    <w:p w14:paraId="34192BA6" w14:textId="77777777" w:rsidR="008D642C" w:rsidRPr="008D642C" w:rsidRDefault="008D642C" w:rsidP="0005154C">
      <w:pPr>
        <w:widowControl w:val="0"/>
        <w:numPr>
          <w:ilvl w:val="0"/>
          <w:numId w:val="19"/>
        </w:numPr>
        <w:suppressAutoHyphens w:val="0"/>
        <w:autoSpaceDE w:val="0"/>
        <w:autoSpaceDN w:val="0"/>
        <w:adjustRightInd w:val="0"/>
        <w:jc w:val="both"/>
        <w:rPr>
          <w:rFonts w:eastAsia="Calibri"/>
          <w:sz w:val="22"/>
          <w:szCs w:val="22"/>
          <w:lang w:eastAsia="pl-PL"/>
        </w:rPr>
      </w:pPr>
      <w:r w:rsidRPr="008D642C">
        <w:rPr>
          <w:rFonts w:eastAsia="Calibri"/>
          <w:sz w:val="22"/>
          <w:szCs w:val="22"/>
          <w:lang w:eastAsia="pl-PL"/>
        </w:rPr>
        <w:t xml:space="preserve">Wykonawca, którego oferta została oceniona jako najkorzystniejsza w celu potwierdzenia braku podstaw do wykluczenia i spełnienia wymagań określonych w SIWZ, na wezwanie Zamawiającego, w terminie nie krótszym niż </w:t>
      </w:r>
      <w:r w:rsidRPr="008D642C">
        <w:rPr>
          <w:rFonts w:eastAsia="Calibri"/>
          <w:b/>
          <w:sz w:val="22"/>
          <w:szCs w:val="22"/>
          <w:lang w:eastAsia="pl-PL"/>
        </w:rPr>
        <w:t>5 dni</w:t>
      </w:r>
      <w:r w:rsidRPr="008D642C">
        <w:rPr>
          <w:rFonts w:eastAsia="Calibri"/>
          <w:sz w:val="22"/>
          <w:szCs w:val="22"/>
          <w:lang w:eastAsia="pl-PL"/>
        </w:rPr>
        <w:t>, złoży następujące dokumenty ważne na dzień składania ofert:</w:t>
      </w:r>
    </w:p>
    <w:p w14:paraId="44AC4B48" w14:textId="77777777" w:rsidR="00F6420D" w:rsidRPr="003E06E1" w:rsidRDefault="00F6420D" w:rsidP="0005154C">
      <w:pPr>
        <w:widowControl w:val="0"/>
        <w:numPr>
          <w:ilvl w:val="1"/>
          <w:numId w:val="24"/>
        </w:numPr>
        <w:suppressAutoHyphens w:val="0"/>
        <w:autoSpaceDE w:val="0"/>
        <w:autoSpaceDN w:val="0"/>
        <w:adjustRightInd w:val="0"/>
        <w:jc w:val="both"/>
        <w:rPr>
          <w:rFonts w:eastAsia="Calibri"/>
          <w:b/>
          <w:sz w:val="22"/>
          <w:szCs w:val="22"/>
          <w:lang w:eastAsia="pl-PL"/>
        </w:rPr>
      </w:pPr>
      <w:r w:rsidRPr="003E06E1">
        <w:rPr>
          <w:rFonts w:eastAsia="Calibri"/>
          <w:b/>
          <w:sz w:val="22"/>
          <w:szCs w:val="22"/>
          <w:lang w:eastAsia="pl-PL"/>
        </w:rPr>
        <w:t>Odpis</w:t>
      </w:r>
      <w:r w:rsidR="008D642C" w:rsidRPr="003E06E1">
        <w:rPr>
          <w:rFonts w:eastAsia="Calibri"/>
          <w:b/>
          <w:sz w:val="22"/>
          <w:szCs w:val="22"/>
          <w:lang w:eastAsia="pl-PL"/>
        </w:rPr>
        <w:t xml:space="preserve"> z właściwego rejestru lub centralnej ewidencji i informacji o działalności gospodarczej, jeżeli odrębne przepisy wymagają wpisu do rejestru lub ewidencji, w celu potwierdzenia braku podstaw do wykluczenia na podstawie art. 24 ust. 5 pkt 1 ustawy </w:t>
      </w:r>
      <w:r w:rsidR="008D642C" w:rsidRPr="003E06E1">
        <w:rPr>
          <w:rFonts w:eastAsia="Calibri"/>
          <w:b/>
          <w:i/>
          <w:sz w:val="22"/>
          <w:szCs w:val="22"/>
          <w:lang w:eastAsia="pl-PL"/>
        </w:rPr>
        <w:t>(oryginał lub kopia poświadczona za zgodność z oryginałem).</w:t>
      </w:r>
    </w:p>
    <w:p w14:paraId="20D0EA0A" w14:textId="77777777" w:rsidR="00681880" w:rsidRDefault="00F6420D" w:rsidP="0005154C">
      <w:pPr>
        <w:widowControl w:val="0"/>
        <w:numPr>
          <w:ilvl w:val="2"/>
          <w:numId w:val="25"/>
        </w:numPr>
        <w:suppressAutoHyphens w:val="0"/>
        <w:autoSpaceDE w:val="0"/>
        <w:autoSpaceDN w:val="0"/>
        <w:adjustRightInd w:val="0"/>
        <w:jc w:val="both"/>
        <w:rPr>
          <w:rFonts w:eastAsia="Calibri"/>
          <w:sz w:val="22"/>
          <w:szCs w:val="22"/>
          <w:lang w:eastAsia="pl-PL"/>
        </w:rPr>
      </w:pPr>
      <w:r w:rsidRPr="00F6420D">
        <w:rPr>
          <w:iCs/>
        </w:rPr>
        <w:t>Jeżeli wykonawca ma siedzibę lub miejsce zamieszkania poza terytorium Rzeczypospolitej</w:t>
      </w:r>
      <w:r w:rsidRPr="00F6420D">
        <w:rPr>
          <w:color w:val="000000"/>
        </w:rPr>
        <w:t xml:space="preserve"> </w:t>
      </w:r>
      <w:r w:rsidRPr="00F6420D">
        <w:rPr>
          <w:iCs/>
        </w:rPr>
        <w:t>Polskiej, zamiast dokumentu jak wyżej, składa dokument lub dokumenty wystawione w kraju,</w:t>
      </w:r>
      <w:r w:rsidRPr="00F6420D">
        <w:rPr>
          <w:color w:val="000000"/>
        </w:rPr>
        <w:t xml:space="preserve"> </w:t>
      </w:r>
      <w:r w:rsidRPr="00F6420D">
        <w:rPr>
          <w:iCs/>
        </w:rPr>
        <w:t>w którym wykonawca ma siedzibę lub miejsce zamieszkania, potwierdzające, że nie otwarto jego</w:t>
      </w:r>
      <w:r w:rsidRPr="00F6420D">
        <w:rPr>
          <w:color w:val="000000"/>
        </w:rPr>
        <w:t xml:space="preserve"> </w:t>
      </w:r>
      <w:r w:rsidRPr="00F6420D">
        <w:rPr>
          <w:iCs/>
        </w:rPr>
        <w:t>likwidacji ani nie ogłoszono upadłości.</w:t>
      </w:r>
    </w:p>
    <w:p w14:paraId="09AF5628" w14:textId="77777777" w:rsidR="00681880" w:rsidRDefault="00F6420D" w:rsidP="0005154C">
      <w:pPr>
        <w:widowControl w:val="0"/>
        <w:numPr>
          <w:ilvl w:val="2"/>
          <w:numId w:val="25"/>
        </w:numPr>
        <w:suppressAutoHyphens w:val="0"/>
        <w:autoSpaceDE w:val="0"/>
        <w:autoSpaceDN w:val="0"/>
        <w:adjustRightInd w:val="0"/>
        <w:jc w:val="both"/>
        <w:rPr>
          <w:rFonts w:eastAsia="Calibri"/>
          <w:sz w:val="22"/>
          <w:szCs w:val="22"/>
          <w:lang w:eastAsia="pl-PL"/>
        </w:rPr>
      </w:pPr>
      <w:r w:rsidRPr="00681880">
        <w:rPr>
          <w:rFonts w:eastAsia="Calibri"/>
          <w:sz w:val="22"/>
          <w:szCs w:val="22"/>
          <w:lang w:eastAsia="pl-PL"/>
        </w:rPr>
        <w:t>J</w:t>
      </w:r>
      <w:r w:rsidRPr="00681880">
        <w:rPr>
          <w:iCs/>
        </w:rPr>
        <w:t>eżeli w kraju, w którym wykonawca ma siedzibę lub miejsce zamieszkania lub miejsce</w:t>
      </w:r>
      <w:r w:rsidRPr="00681880">
        <w:rPr>
          <w:color w:val="000000"/>
        </w:rPr>
        <w:t xml:space="preserve"> </w:t>
      </w:r>
      <w:r w:rsidRPr="00681880">
        <w:rPr>
          <w:iCs/>
        </w:rPr>
        <w:t>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2688EBD0" w14:textId="77777777" w:rsidR="00F6420D" w:rsidRPr="00681880" w:rsidRDefault="00F6420D" w:rsidP="0005154C">
      <w:pPr>
        <w:widowControl w:val="0"/>
        <w:numPr>
          <w:ilvl w:val="2"/>
          <w:numId w:val="25"/>
        </w:numPr>
        <w:suppressAutoHyphens w:val="0"/>
        <w:autoSpaceDE w:val="0"/>
        <w:autoSpaceDN w:val="0"/>
        <w:adjustRightInd w:val="0"/>
        <w:jc w:val="both"/>
        <w:rPr>
          <w:rFonts w:eastAsia="Calibri"/>
          <w:sz w:val="22"/>
          <w:szCs w:val="22"/>
          <w:lang w:eastAsia="pl-PL"/>
        </w:rPr>
      </w:pPr>
      <w:r w:rsidRPr="00681880">
        <w:rPr>
          <w:iCs/>
        </w:rPr>
        <w:t>Dokumenty/oświadczenia, o których mowa w pkt. 5.</w:t>
      </w:r>
      <w:r w:rsidR="00681880">
        <w:rPr>
          <w:iCs/>
        </w:rPr>
        <w:t>1.</w:t>
      </w:r>
      <w:r w:rsidRPr="00681880">
        <w:rPr>
          <w:iCs/>
        </w:rPr>
        <w:t>2 i 5.</w:t>
      </w:r>
      <w:r w:rsidR="00681880">
        <w:rPr>
          <w:iCs/>
        </w:rPr>
        <w:t>1.</w:t>
      </w:r>
      <w:r w:rsidRPr="00681880">
        <w:rPr>
          <w:iCs/>
        </w:rPr>
        <w:t>3 powinny być wystawione nie wcześniej niż 6 miesięcy przed upływem terminu składania ofert.</w:t>
      </w:r>
    </w:p>
    <w:p w14:paraId="6DCB55A3" w14:textId="77777777" w:rsidR="00F6420D" w:rsidRPr="00F6420D" w:rsidRDefault="00F6420D" w:rsidP="00F6420D">
      <w:pPr>
        <w:widowControl w:val="0"/>
        <w:suppressAutoHyphens w:val="0"/>
        <w:autoSpaceDE w:val="0"/>
        <w:autoSpaceDN w:val="0"/>
        <w:adjustRightInd w:val="0"/>
        <w:ind w:left="360"/>
        <w:jc w:val="both"/>
        <w:rPr>
          <w:rFonts w:eastAsia="Calibri"/>
          <w:sz w:val="22"/>
          <w:szCs w:val="22"/>
          <w:lang w:eastAsia="pl-PL"/>
        </w:rPr>
      </w:pPr>
    </w:p>
    <w:p w14:paraId="2CA14E92" w14:textId="77777777" w:rsidR="00BD6F7D" w:rsidRPr="002A2B8C" w:rsidRDefault="00F6420D" w:rsidP="0005154C">
      <w:pPr>
        <w:keepNext/>
        <w:numPr>
          <w:ilvl w:val="1"/>
          <w:numId w:val="26"/>
        </w:numPr>
        <w:suppressAutoHyphens w:val="0"/>
        <w:autoSpaceDE w:val="0"/>
        <w:autoSpaceDN w:val="0"/>
        <w:adjustRightInd w:val="0"/>
        <w:jc w:val="both"/>
        <w:rPr>
          <w:rFonts w:ascii="Verdana,Italic" w:hAnsi="Verdana,Italic" w:cs="Verdana,Italic"/>
          <w:i/>
          <w:iCs/>
          <w:sz w:val="16"/>
          <w:szCs w:val="16"/>
        </w:rPr>
      </w:pPr>
      <w:r w:rsidRPr="00F6420D">
        <w:rPr>
          <w:b/>
        </w:rPr>
        <w:t xml:space="preserve">Wykaz </w:t>
      </w:r>
      <w:r w:rsidR="00BD6F7D">
        <w:rPr>
          <w:b/>
        </w:rPr>
        <w:t xml:space="preserve">wykonanych usług w </w:t>
      </w:r>
      <w:r w:rsidR="00BD6F7D">
        <w:rPr>
          <w:lang w:eastAsia="pl-PL"/>
        </w:rPr>
        <w:t xml:space="preserve">okresie ostatnich 3 lat przed upływem terminu składania ofert, a jeżeli okres prowadzenia działalności jest krótszy to w tym okresie wraz z podaniem  dat miejsca i podmiotów na rzecz których wykonywał lub wykonuje usługę  całodobowego zabezpieczenia usług transportu sanitarnego dla szpitala posiadającego co najmniej 150 łóżek oraz wykażą, że czasookres </w:t>
      </w:r>
      <w:r w:rsidR="00BD6F7D" w:rsidRPr="00BD6F7D">
        <w:rPr>
          <w:b/>
          <w:lang w:eastAsia="pl-PL"/>
        </w:rPr>
        <w:t xml:space="preserve">wykonywania tej usługi wynosił nieprzerwanie 12 m-cy.  </w:t>
      </w:r>
      <w:r w:rsidR="00BD6F7D" w:rsidRPr="00BD6F7D">
        <w:rPr>
          <w:b/>
        </w:rPr>
        <w:t>z załączeniem dowodów okreś</w:t>
      </w:r>
      <w:r w:rsidR="00BD6F7D">
        <w:rPr>
          <w:b/>
        </w:rPr>
        <w:t>lających czy te usługi zostały wykonane należycie</w:t>
      </w:r>
      <w:r w:rsidR="00BD6F7D" w:rsidRPr="00BD6F7D">
        <w:rPr>
          <w:b/>
        </w:rPr>
        <w:t>, przy czym dowodami, o których mowa, są referencje bądź inne dokumenty wystawione przez podmiot, n</w:t>
      </w:r>
      <w:r w:rsidR="00BD6F7D">
        <w:rPr>
          <w:b/>
        </w:rPr>
        <w:t>a rzecz którego usługi</w:t>
      </w:r>
      <w:r w:rsidR="00BD6F7D" w:rsidRPr="00BD6F7D">
        <w:rPr>
          <w:b/>
        </w:rPr>
        <w:t xml:space="preserve"> były wykonywane, a jeżeli z uzasadnionej przyczyny o obiektywnym charakterze wykonawca nie jest w stanie uzyskać tych dokumentów – inne dokumenty.</w:t>
      </w:r>
    </w:p>
    <w:p w14:paraId="434FF05C" w14:textId="77777777" w:rsidR="00F6420D" w:rsidRPr="0046306C" w:rsidRDefault="000E641C" w:rsidP="0005154C">
      <w:pPr>
        <w:keepNext/>
        <w:numPr>
          <w:ilvl w:val="1"/>
          <w:numId w:val="26"/>
        </w:numPr>
        <w:suppressAutoHyphens w:val="0"/>
        <w:autoSpaceDE w:val="0"/>
        <w:autoSpaceDN w:val="0"/>
        <w:adjustRightInd w:val="0"/>
        <w:jc w:val="both"/>
        <w:rPr>
          <w:iCs/>
        </w:rPr>
      </w:pPr>
      <w:r w:rsidRPr="0046306C">
        <w:rPr>
          <w:iCs/>
        </w:rPr>
        <w:t>Dokument potwierdzający, że Wykonawca jest ubezpieczony od odpowiedzialności cywilnej w zakresie prowadzonej działalności związanej z przedmiotem zamówienia na sumę gwarancyjną określoną przez Zamawiającego.</w:t>
      </w:r>
    </w:p>
    <w:p w14:paraId="6CC4D189" w14:textId="77777777" w:rsidR="008D642C" w:rsidRPr="008D642C" w:rsidRDefault="008D642C" w:rsidP="008D642C">
      <w:pPr>
        <w:suppressAutoHyphens w:val="0"/>
        <w:autoSpaceDE w:val="0"/>
        <w:autoSpaceDN w:val="0"/>
        <w:adjustRightInd w:val="0"/>
        <w:ind w:right="11"/>
        <w:jc w:val="both"/>
        <w:rPr>
          <w:rFonts w:eastAsia="Calibri"/>
          <w:bCs/>
          <w:sz w:val="22"/>
          <w:szCs w:val="22"/>
          <w:lang w:eastAsia="pl-PL"/>
        </w:rPr>
      </w:pPr>
    </w:p>
    <w:p w14:paraId="55A765FC" w14:textId="77777777" w:rsidR="008D642C" w:rsidRPr="00733362" w:rsidRDefault="008D642C" w:rsidP="0005154C">
      <w:pPr>
        <w:widowControl w:val="0"/>
        <w:numPr>
          <w:ilvl w:val="0"/>
          <w:numId w:val="19"/>
        </w:numPr>
        <w:suppressAutoHyphens w:val="0"/>
        <w:autoSpaceDE w:val="0"/>
        <w:autoSpaceDN w:val="0"/>
        <w:adjustRightInd w:val="0"/>
        <w:ind w:right="11"/>
        <w:jc w:val="both"/>
        <w:rPr>
          <w:rFonts w:eastAsia="Calibri"/>
          <w:bCs/>
          <w:lang w:eastAsia="pl-PL"/>
        </w:rPr>
      </w:pPr>
      <w:r w:rsidRPr="00733362">
        <w:rPr>
          <w:rFonts w:eastAsia="Calibri"/>
          <w:bCs/>
          <w:lang w:eastAsia="pl-PL"/>
        </w:rPr>
        <w:t xml:space="preserve">W przypadku wskazania przez Wykonawcę dostępności wymaganych dokumentów w niniejszym rozdziale  w formie elektronicznej pod określonym adresem internetowym ogólnodostępnych </w:t>
      </w:r>
      <w:r w:rsidRPr="00733362">
        <w:rPr>
          <w:rFonts w:eastAsia="Calibri"/>
          <w:bCs/>
          <w:lang w:eastAsia="pl-PL"/>
        </w:rPr>
        <w:br/>
        <w:t>i bezpłatnych baz danych, Zamawiający pobierze samodzielnie z tych baz danych wskazane przez Wykonawcę oświadczenia lub dokumenty.</w:t>
      </w:r>
    </w:p>
    <w:p w14:paraId="12006012" w14:textId="77777777" w:rsidR="008D642C" w:rsidRPr="00733362" w:rsidRDefault="008D642C" w:rsidP="008D642C">
      <w:pPr>
        <w:suppressAutoHyphens w:val="0"/>
        <w:autoSpaceDE w:val="0"/>
        <w:autoSpaceDN w:val="0"/>
        <w:adjustRightInd w:val="0"/>
        <w:ind w:left="340" w:right="11"/>
        <w:jc w:val="both"/>
        <w:rPr>
          <w:rFonts w:eastAsia="Calibri"/>
          <w:bCs/>
          <w:lang w:eastAsia="pl-PL"/>
        </w:rPr>
      </w:pPr>
    </w:p>
    <w:p w14:paraId="33725F1E" w14:textId="77777777" w:rsidR="008D642C" w:rsidRPr="00733362" w:rsidRDefault="008D642C" w:rsidP="0005154C">
      <w:pPr>
        <w:widowControl w:val="0"/>
        <w:numPr>
          <w:ilvl w:val="0"/>
          <w:numId w:val="19"/>
        </w:numPr>
        <w:suppressAutoHyphens w:val="0"/>
        <w:autoSpaceDE w:val="0"/>
        <w:autoSpaceDN w:val="0"/>
        <w:adjustRightInd w:val="0"/>
        <w:ind w:right="11"/>
        <w:jc w:val="both"/>
        <w:rPr>
          <w:rFonts w:eastAsia="Calibri"/>
          <w:bCs/>
          <w:lang w:eastAsia="pl-PL"/>
        </w:rPr>
      </w:pPr>
      <w:r w:rsidRPr="00733362">
        <w:rPr>
          <w:rFonts w:eastAsia="Calibri"/>
          <w:bCs/>
          <w:lang w:eastAsia="pl-PL"/>
        </w:rPr>
        <w:t xml:space="preserve">Zamawiający może na każdym etapie niniejszego postępowania wezwać Wykonawców do złożenia wszystkich lub niektórych oświadczeń lub dokumentów potwierdzających, że nie </w:t>
      </w:r>
      <w:r w:rsidRPr="00733362">
        <w:rPr>
          <w:rFonts w:eastAsia="Calibri"/>
          <w:bCs/>
          <w:lang w:eastAsia="pl-PL"/>
        </w:rPr>
        <w:lastRenderedPageBreak/>
        <w:t>podlegają wykluczeniu, spełniają warunki udziału w postępowaniu, a jeżeli zachodzą uzasadnione podstawy do uznania, że złożone uprzednio oświadczenia  lub dokumenty nie są już aktualne do złożenia aktualnych oświadczeń i dokumentów.</w:t>
      </w:r>
    </w:p>
    <w:p w14:paraId="45B7CDCD" w14:textId="77777777" w:rsidR="009D38CB" w:rsidRDefault="009D38CB">
      <w:pPr>
        <w:pStyle w:val="Style19"/>
        <w:widowControl/>
        <w:spacing w:line="240" w:lineRule="auto"/>
        <w:ind w:right="11" w:firstLine="0"/>
        <w:rPr>
          <w:b/>
          <w:bCs/>
          <w:sz w:val="22"/>
        </w:rPr>
      </w:pPr>
    </w:p>
    <w:p w14:paraId="5444AD9B" w14:textId="77777777" w:rsidR="000D6E2D" w:rsidRDefault="000D6E2D">
      <w:pPr>
        <w:pStyle w:val="Style19"/>
        <w:widowControl/>
        <w:spacing w:line="240" w:lineRule="auto"/>
        <w:ind w:right="11" w:firstLine="0"/>
        <w:rPr>
          <w:b/>
          <w:bCs/>
          <w:sz w:val="22"/>
        </w:rPr>
      </w:pPr>
    </w:p>
    <w:p w14:paraId="69C4E893" w14:textId="77777777" w:rsidR="009D38CB" w:rsidRDefault="009D38CB" w:rsidP="0005154C">
      <w:pPr>
        <w:pStyle w:val="Style66"/>
        <w:widowControl/>
        <w:numPr>
          <w:ilvl w:val="0"/>
          <w:numId w:val="11"/>
        </w:numPr>
        <w:spacing w:before="36" w:line="269" w:lineRule="exact"/>
        <w:ind w:right="17"/>
        <w:jc w:val="both"/>
      </w:pPr>
      <w:r>
        <w:rPr>
          <w:rStyle w:val="FontStyle69"/>
          <w:sz w:val="24"/>
          <w:szCs w:val="24"/>
        </w:rPr>
        <w:t>INFORMACJE O SPOSOBIE POROZUMIEWANIA SIĘ ZAMAWIAJĄCEGO</w:t>
      </w:r>
      <w:r>
        <w:rPr>
          <w:rStyle w:val="FontStyle69"/>
          <w:sz w:val="24"/>
          <w:szCs w:val="24"/>
        </w:rPr>
        <w:br/>
        <w:t>Z WYKONAW</w:t>
      </w:r>
      <w:r>
        <w:rPr>
          <w:rStyle w:val="FontStyle69"/>
          <w:sz w:val="24"/>
          <w:szCs w:val="24"/>
        </w:rPr>
        <w:softHyphen/>
        <w:t>CAMI ORAZ PRZEKAZYWANIA OŚWIADCZEŃ</w:t>
      </w:r>
      <w:r>
        <w:rPr>
          <w:rStyle w:val="FontStyle69"/>
          <w:sz w:val="24"/>
          <w:szCs w:val="24"/>
        </w:rPr>
        <w:br/>
        <w:t>I DOKUMENTÓW, A TAKŻE WSKAZA</w:t>
      </w:r>
      <w:r>
        <w:rPr>
          <w:rStyle w:val="FontStyle69"/>
          <w:sz w:val="24"/>
          <w:szCs w:val="24"/>
        </w:rPr>
        <w:softHyphen/>
        <w:t>NIE OSÓB UPRAWNIONYCH</w:t>
      </w:r>
      <w:r>
        <w:rPr>
          <w:rStyle w:val="FontStyle69"/>
          <w:sz w:val="24"/>
          <w:szCs w:val="24"/>
        </w:rPr>
        <w:br/>
        <w:t>DO POROZUMIEWANIA SIĘ Z WYKONAWCAMI.</w:t>
      </w:r>
    </w:p>
    <w:p w14:paraId="421B445E" w14:textId="77777777" w:rsidR="009D38CB" w:rsidRDefault="009D38CB">
      <w:pPr>
        <w:pStyle w:val="Style66"/>
        <w:widowControl/>
        <w:spacing w:before="36" w:line="269" w:lineRule="exact"/>
        <w:ind w:left="340" w:right="17" w:firstLine="0"/>
        <w:jc w:val="both"/>
      </w:pPr>
    </w:p>
    <w:p w14:paraId="2B1A9262" w14:textId="77777777" w:rsidR="009D38CB" w:rsidRDefault="009D38CB" w:rsidP="0005154C">
      <w:pPr>
        <w:numPr>
          <w:ilvl w:val="0"/>
          <w:numId w:val="12"/>
        </w:numPr>
        <w:jc w:val="both"/>
        <w:rPr>
          <w:iCs/>
          <w:sz w:val="22"/>
        </w:rPr>
      </w:pPr>
      <w:r>
        <w:rPr>
          <w:iCs/>
          <w:sz w:val="22"/>
        </w:rPr>
        <w:t>W niniejszym  postępowaniu wszelkie oświadczenia, wnioski, zawiadomienia oraz informacje należy przekazywać za pośrednictwem operatora pocztowego, osobiście, za pośrednictwem posłańca, faksu lub przy użyciu środków komunikacji elektronicznej. Jeżeli przepisy ustawy Prawo zamówień publicznych i innych ustaw lub rozporządzeń wykonawczych wymagają szczególnej formy dla danego dokumentu wykonawca musi zastosować tę formę.</w:t>
      </w:r>
    </w:p>
    <w:p w14:paraId="356E70F9" w14:textId="77777777" w:rsidR="009D38CB" w:rsidRDefault="009D38CB" w:rsidP="0005154C">
      <w:pPr>
        <w:numPr>
          <w:ilvl w:val="0"/>
          <w:numId w:val="12"/>
        </w:numPr>
        <w:jc w:val="both"/>
        <w:rPr>
          <w:iCs/>
          <w:sz w:val="22"/>
        </w:rPr>
      </w:pPr>
      <w:r>
        <w:rPr>
          <w:iCs/>
          <w:sz w:val="22"/>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14:paraId="68F0E336" w14:textId="77777777" w:rsidR="009D38CB" w:rsidRDefault="009D38CB" w:rsidP="0005154C">
      <w:pPr>
        <w:numPr>
          <w:ilvl w:val="0"/>
          <w:numId w:val="12"/>
        </w:numPr>
        <w:jc w:val="both"/>
        <w:rPr>
          <w:sz w:val="22"/>
        </w:rPr>
      </w:pPr>
      <w:r>
        <w:rPr>
          <w:iCs/>
          <w:sz w:val="22"/>
        </w:rPr>
        <w:t>Wszelkie oświadczenia, wnioski, zawiadomienia oraz informacje przekazywane przez Wykonawcę powinny być podpisane przez osobę upoważnioną do występowania w imieniu wykonawcy albo przez umocowaną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14:paraId="7C4977E3" w14:textId="77777777" w:rsidR="009D38CB" w:rsidRDefault="009D38CB" w:rsidP="0005154C">
      <w:pPr>
        <w:numPr>
          <w:ilvl w:val="0"/>
          <w:numId w:val="12"/>
        </w:numPr>
        <w:jc w:val="both"/>
        <w:rPr>
          <w:rStyle w:val="FontStyle69"/>
          <w:szCs w:val="24"/>
        </w:rPr>
      </w:pPr>
      <w:r>
        <w:rPr>
          <w:sz w:val="22"/>
        </w:rPr>
        <w:t>Osobami uprawnionymi do bezpośredniego kontaktowania się z Wykonawcami są:</w:t>
      </w:r>
    </w:p>
    <w:p w14:paraId="29894789" w14:textId="77777777" w:rsidR="009D38CB" w:rsidRDefault="009D38CB">
      <w:pPr>
        <w:ind w:left="340"/>
        <w:jc w:val="both"/>
        <w:rPr>
          <w:b/>
          <w:sz w:val="22"/>
          <w:szCs w:val="18"/>
        </w:rPr>
      </w:pPr>
      <w:r>
        <w:rPr>
          <w:rStyle w:val="FontStyle69"/>
          <w:szCs w:val="24"/>
        </w:rPr>
        <w:t xml:space="preserve"> </w:t>
      </w:r>
    </w:p>
    <w:p w14:paraId="4B8CEA6C" w14:textId="77777777" w:rsidR="00733362" w:rsidRDefault="009D38CB" w:rsidP="0005154C">
      <w:pPr>
        <w:keepNext/>
        <w:numPr>
          <w:ilvl w:val="1"/>
          <w:numId w:val="7"/>
        </w:numPr>
        <w:tabs>
          <w:tab w:val="left" w:leader="dot" w:pos="540"/>
        </w:tabs>
        <w:ind w:left="720"/>
        <w:jc w:val="both"/>
        <w:rPr>
          <w:b/>
          <w:sz w:val="22"/>
          <w:szCs w:val="18"/>
        </w:rPr>
      </w:pPr>
      <w:r>
        <w:rPr>
          <w:b/>
          <w:sz w:val="22"/>
          <w:szCs w:val="18"/>
        </w:rPr>
        <w:t xml:space="preserve">  Pani Iwona Klassura –, tel. (63) 26-26-179, (sprawy proceduralne), </w:t>
      </w:r>
    </w:p>
    <w:p w14:paraId="128A2738" w14:textId="64527CDC" w:rsidR="009D38CB" w:rsidRDefault="009D38CB" w:rsidP="00733362">
      <w:pPr>
        <w:keepNext/>
        <w:tabs>
          <w:tab w:val="left" w:leader="dot" w:pos="540"/>
        </w:tabs>
        <w:ind w:left="720"/>
        <w:jc w:val="both"/>
        <w:rPr>
          <w:b/>
          <w:sz w:val="22"/>
          <w:szCs w:val="18"/>
        </w:rPr>
      </w:pPr>
      <w:r>
        <w:rPr>
          <w:b/>
          <w:sz w:val="22"/>
          <w:szCs w:val="18"/>
        </w:rPr>
        <w:t xml:space="preserve">e-mail: </w:t>
      </w:r>
      <w:hyperlink r:id="rId10" w:history="1">
        <w:r>
          <w:rPr>
            <w:rStyle w:val="Hipercze"/>
            <w:b/>
            <w:color w:val="auto"/>
            <w:sz w:val="22"/>
            <w:szCs w:val="18"/>
          </w:rPr>
          <w:t>iwona.klassura@spzozkolo.pl</w:t>
        </w:r>
      </w:hyperlink>
    </w:p>
    <w:p w14:paraId="590F37A7" w14:textId="105EB051" w:rsidR="009D38CB" w:rsidRPr="000E527F" w:rsidRDefault="00733362" w:rsidP="0005154C">
      <w:pPr>
        <w:keepNext/>
        <w:numPr>
          <w:ilvl w:val="1"/>
          <w:numId w:val="7"/>
        </w:numPr>
        <w:ind w:left="720"/>
        <w:jc w:val="both"/>
        <w:rPr>
          <w:b/>
          <w:sz w:val="22"/>
          <w:szCs w:val="18"/>
        </w:rPr>
      </w:pPr>
      <w:r>
        <w:rPr>
          <w:b/>
          <w:sz w:val="22"/>
          <w:szCs w:val="18"/>
        </w:rPr>
        <w:t xml:space="preserve">Pan Rafał Krygier </w:t>
      </w:r>
      <w:r w:rsidR="000E527F">
        <w:rPr>
          <w:b/>
          <w:sz w:val="22"/>
          <w:szCs w:val="18"/>
        </w:rPr>
        <w:t xml:space="preserve">, </w:t>
      </w:r>
      <w:r>
        <w:rPr>
          <w:b/>
          <w:sz w:val="22"/>
          <w:szCs w:val="18"/>
        </w:rPr>
        <w:t>t</w:t>
      </w:r>
      <w:r w:rsidR="000E527F">
        <w:rPr>
          <w:b/>
          <w:sz w:val="22"/>
          <w:szCs w:val="18"/>
        </w:rPr>
        <w:t>el</w:t>
      </w:r>
      <w:r>
        <w:rPr>
          <w:b/>
          <w:sz w:val="22"/>
          <w:szCs w:val="18"/>
        </w:rPr>
        <w:t>.</w:t>
      </w:r>
      <w:r w:rsidR="000E527F">
        <w:rPr>
          <w:b/>
          <w:sz w:val="22"/>
          <w:szCs w:val="18"/>
        </w:rPr>
        <w:t xml:space="preserve"> (63) 26-26-200</w:t>
      </w:r>
      <w:r>
        <w:rPr>
          <w:b/>
          <w:sz w:val="22"/>
          <w:szCs w:val="18"/>
        </w:rPr>
        <w:t>, (sprawy merytoryczne)</w:t>
      </w:r>
    </w:p>
    <w:p w14:paraId="37D6F73B" w14:textId="77777777" w:rsidR="009D38CB" w:rsidRDefault="009D38CB">
      <w:pPr>
        <w:ind w:left="1800"/>
        <w:jc w:val="both"/>
        <w:rPr>
          <w:i/>
          <w:sz w:val="22"/>
        </w:rPr>
      </w:pPr>
    </w:p>
    <w:p w14:paraId="4CD76C0C" w14:textId="77777777" w:rsidR="009D38CB" w:rsidRDefault="009D38CB">
      <w:pPr>
        <w:keepNext/>
        <w:tabs>
          <w:tab w:val="left" w:leader="dot" w:pos="842"/>
          <w:tab w:val="left" w:leader="dot" w:pos="1404"/>
        </w:tabs>
        <w:ind w:left="340"/>
        <w:jc w:val="both"/>
        <w:rPr>
          <w:b/>
          <w:bCs/>
        </w:rPr>
      </w:pPr>
      <w:r>
        <w:rPr>
          <w:sz w:val="22"/>
          <w:szCs w:val="18"/>
        </w:rPr>
        <w:t>Osoby wymienione w pkt 4 nie mają upoważnienia do udzielania Wykonawcom ustnych informacji w zakresie wyjaśnienia treści SIWZ, ze względu na obowiązkową formę pisemną postępowania wszystkie  ewentualne wyjaśnienia ustne nie są dla Wykonawców wiążące.</w:t>
      </w:r>
    </w:p>
    <w:p w14:paraId="7F58EB7C" w14:textId="77777777" w:rsidR="009D38CB" w:rsidRDefault="009D38CB">
      <w:pPr>
        <w:ind w:left="340"/>
        <w:jc w:val="both"/>
        <w:rPr>
          <w:b/>
          <w:bCs/>
        </w:rPr>
      </w:pPr>
    </w:p>
    <w:p w14:paraId="114F002A" w14:textId="77777777" w:rsidR="009D38CB" w:rsidRDefault="009D38CB" w:rsidP="0005154C">
      <w:pPr>
        <w:numPr>
          <w:ilvl w:val="0"/>
          <w:numId w:val="11"/>
        </w:numPr>
        <w:jc w:val="both"/>
        <w:rPr>
          <w:b/>
          <w:bCs/>
        </w:rPr>
      </w:pPr>
      <w:r>
        <w:rPr>
          <w:b/>
          <w:bCs/>
        </w:rPr>
        <w:t xml:space="preserve">WYMAGANIA DOTYCZĄCE WADIUM I ZABEZPIECZENIA NALEŻYTEGO WYKONANIA UMOWY </w:t>
      </w:r>
    </w:p>
    <w:p w14:paraId="1EC61883" w14:textId="77777777" w:rsidR="009D38CB" w:rsidRDefault="009D38CB">
      <w:pPr>
        <w:jc w:val="both"/>
        <w:rPr>
          <w:b/>
          <w:bCs/>
        </w:rPr>
      </w:pPr>
    </w:p>
    <w:p w14:paraId="30A7177B" w14:textId="77777777" w:rsidR="009D38CB" w:rsidRDefault="009D38CB">
      <w:pPr>
        <w:widowControl w:val="0"/>
        <w:autoSpaceDE w:val="0"/>
        <w:ind w:left="340"/>
        <w:jc w:val="both"/>
        <w:rPr>
          <w:bCs/>
          <w:color w:val="000000"/>
          <w:sz w:val="22"/>
        </w:rPr>
      </w:pPr>
      <w:r>
        <w:rPr>
          <w:bCs/>
          <w:sz w:val="22"/>
        </w:rPr>
        <w:t xml:space="preserve">Zamawiający nie przewiduje obowiązku wnoszenia wadium przez Wykonawców składających oferty w ramach poszczególnych pakietów składających się na przedmiot zamówienia. </w:t>
      </w:r>
    </w:p>
    <w:p w14:paraId="153CA4E0" w14:textId="77777777" w:rsidR="009D38CB" w:rsidRDefault="009D38CB">
      <w:pPr>
        <w:widowControl w:val="0"/>
        <w:autoSpaceDE w:val="0"/>
        <w:ind w:left="340"/>
        <w:jc w:val="both"/>
        <w:rPr>
          <w:bCs/>
          <w:color w:val="000000"/>
          <w:sz w:val="22"/>
        </w:rPr>
      </w:pPr>
    </w:p>
    <w:p w14:paraId="528DDB06" w14:textId="77777777" w:rsidR="004E06CF" w:rsidRDefault="004E06CF">
      <w:pPr>
        <w:widowControl w:val="0"/>
        <w:autoSpaceDE w:val="0"/>
        <w:ind w:left="340"/>
        <w:jc w:val="both"/>
        <w:rPr>
          <w:bCs/>
          <w:color w:val="000000"/>
          <w:sz w:val="22"/>
        </w:rPr>
      </w:pPr>
    </w:p>
    <w:p w14:paraId="2718511E" w14:textId="77777777" w:rsidR="009D38CB" w:rsidRPr="0084153D" w:rsidRDefault="00336157">
      <w:pPr>
        <w:pStyle w:val="Nagwek3"/>
        <w:keepNext w:val="0"/>
        <w:keepLines w:val="0"/>
        <w:numPr>
          <w:ilvl w:val="0"/>
          <w:numId w:val="1"/>
        </w:numPr>
        <w:autoSpaceDE w:val="0"/>
        <w:spacing w:before="0"/>
        <w:jc w:val="both"/>
        <w:rPr>
          <w:rFonts w:ascii="Times New Roman" w:hAnsi="Times New Roman" w:cs="Times New Roman"/>
          <w:b w:val="0"/>
          <w:color w:val="auto"/>
        </w:rPr>
      </w:pPr>
      <w:r w:rsidRPr="0084153D">
        <w:rPr>
          <w:rStyle w:val="FontStyle69"/>
          <w:b/>
          <w:color w:val="000000"/>
          <w:sz w:val="24"/>
          <w:szCs w:val="24"/>
        </w:rPr>
        <w:t>VIII</w:t>
      </w:r>
      <w:r w:rsidR="0025695F" w:rsidRPr="0084153D">
        <w:rPr>
          <w:rStyle w:val="FontStyle69"/>
          <w:b/>
          <w:color w:val="000000"/>
          <w:sz w:val="24"/>
          <w:szCs w:val="24"/>
        </w:rPr>
        <w:t xml:space="preserve">. </w:t>
      </w:r>
      <w:r w:rsidR="009D38CB" w:rsidRPr="0084153D">
        <w:rPr>
          <w:rStyle w:val="FontStyle69"/>
          <w:b/>
          <w:color w:val="000000"/>
          <w:sz w:val="24"/>
          <w:szCs w:val="24"/>
        </w:rPr>
        <w:t>TERMIN ZWIĄZANIA OFERTĄ</w:t>
      </w:r>
    </w:p>
    <w:p w14:paraId="6AECC0DD" w14:textId="77777777" w:rsidR="009D38CB" w:rsidRDefault="009D38CB">
      <w:pPr>
        <w:pStyle w:val="Nagwek3"/>
        <w:keepNext w:val="0"/>
        <w:spacing w:before="0"/>
        <w:ind w:left="340" w:firstLine="0"/>
        <w:jc w:val="both"/>
        <w:rPr>
          <w:rFonts w:ascii="Times New Roman" w:hAnsi="Times New Roman" w:cs="Times New Roman"/>
          <w:b w:val="0"/>
          <w:color w:val="auto"/>
        </w:rPr>
      </w:pPr>
    </w:p>
    <w:p w14:paraId="17AFDDBE" w14:textId="77777777" w:rsidR="009D38CB" w:rsidRDefault="009D38CB">
      <w:pPr>
        <w:pStyle w:val="Tekstpodstawowy"/>
        <w:numPr>
          <w:ilvl w:val="0"/>
          <w:numId w:val="2"/>
        </w:numPr>
        <w:jc w:val="both"/>
        <w:rPr>
          <w:sz w:val="22"/>
          <w:szCs w:val="24"/>
        </w:rPr>
      </w:pPr>
      <w:r>
        <w:rPr>
          <w:sz w:val="22"/>
          <w:szCs w:val="24"/>
        </w:rPr>
        <w:t xml:space="preserve">Termin związania ofertą wynosi </w:t>
      </w:r>
      <w:r>
        <w:rPr>
          <w:b/>
          <w:sz w:val="22"/>
          <w:szCs w:val="24"/>
        </w:rPr>
        <w:t>30 dni licząc od dnia składania ofert.</w:t>
      </w:r>
    </w:p>
    <w:p w14:paraId="50DA7473" w14:textId="77777777" w:rsidR="009D38CB" w:rsidRDefault="009D38CB">
      <w:pPr>
        <w:pStyle w:val="Tekstpodstawowy"/>
        <w:numPr>
          <w:ilvl w:val="0"/>
          <w:numId w:val="2"/>
        </w:numPr>
        <w:jc w:val="both"/>
        <w:rPr>
          <w:rStyle w:val="FontStyle71"/>
          <w:szCs w:val="24"/>
        </w:rPr>
      </w:pPr>
      <w:r>
        <w:rPr>
          <w:sz w:val="22"/>
          <w:szCs w:val="24"/>
        </w:rPr>
        <w:t xml:space="preserve">Bieg terminu rozpoczyna się wraz z upływem terminu składania ofert. </w:t>
      </w:r>
    </w:p>
    <w:p w14:paraId="67B242FB" w14:textId="77777777" w:rsidR="009D38CB" w:rsidRDefault="009D38CB">
      <w:pPr>
        <w:pStyle w:val="Tekstpodstawowy"/>
        <w:numPr>
          <w:ilvl w:val="0"/>
          <w:numId w:val="2"/>
        </w:numPr>
        <w:jc w:val="both"/>
        <w:rPr>
          <w:rStyle w:val="FontStyle71"/>
        </w:rPr>
      </w:pPr>
      <w:r>
        <w:rPr>
          <w:rStyle w:val="FontStyle71"/>
          <w:szCs w:val="24"/>
        </w:rPr>
        <w:t xml:space="preserve">W uzasadnionych przypadkach, na co najmniej </w:t>
      </w:r>
      <w:r>
        <w:rPr>
          <w:rStyle w:val="FontStyle71"/>
          <w:b/>
          <w:szCs w:val="24"/>
        </w:rPr>
        <w:t>3 dni</w:t>
      </w:r>
      <w:r>
        <w:rPr>
          <w:rStyle w:val="FontStyle71"/>
          <w:szCs w:val="24"/>
        </w:rPr>
        <w:t xml:space="preserve"> przed upływem terminu związania ofertą Zamawiający może tylko raz zwrócić się do Wykonawców o wyrażenie zgody</w:t>
      </w:r>
      <w:r>
        <w:rPr>
          <w:rStyle w:val="FontStyle71"/>
          <w:szCs w:val="24"/>
        </w:rPr>
        <w:br/>
        <w:t xml:space="preserve"> na przedłużenie tego terminu o ozna</w:t>
      </w:r>
      <w:r>
        <w:rPr>
          <w:rStyle w:val="FontStyle71"/>
          <w:szCs w:val="24"/>
        </w:rPr>
        <w:softHyphen/>
        <w:t xml:space="preserve">czony okres, nie dłuższy jednak niż </w:t>
      </w:r>
      <w:r>
        <w:rPr>
          <w:rStyle w:val="FontStyle71"/>
          <w:b/>
          <w:szCs w:val="24"/>
        </w:rPr>
        <w:t>60 dni.</w:t>
      </w:r>
    </w:p>
    <w:p w14:paraId="3CC083E8" w14:textId="77777777" w:rsidR="009D38CB" w:rsidRDefault="009D38CB">
      <w:pPr>
        <w:pStyle w:val="Style3"/>
        <w:widowControl/>
        <w:numPr>
          <w:ilvl w:val="0"/>
          <w:numId w:val="2"/>
        </w:numPr>
        <w:spacing w:line="240" w:lineRule="auto"/>
      </w:pPr>
      <w:r>
        <w:rPr>
          <w:rStyle w:val="FontStyle71"/>
        </w:rPr>
        <w:t>Wykonawca może przedłużyć termin związania ofertą samodzielnie, zawiadamiając</w:t>
      </w:r>
      <w:r>
        <w:rPr>
          <w:rStyle w:val="FontStyle71"/>
        </w:rPr>
        <w:br/>
        <w:t>o tym Zamawiającego.</w:t>
      </w:r>
    </w:p>
    <w:p w14:paraId="40912443" w14:textId="77777777" w:rsidR="009D38CB" w:rsidRDefault="009D38CB">
      <w:pPr>
        <w:pStyle w:val="Style3"/>
        <w:widowControl/>
        <w:spacing w:line="240" w:lineRule="auto"/>
        <w:ind w:right="34" w:firstLine="0"/>
      </w:pPr>
    </w:p>
    <w:p w14:paraId="1B28F509" w14:textId="77777777" w:rsidR="003E06E1" w:rsidRDefault="003E06E1">
      <w:pPr>
        <w:pStyle w:val="Style3"/>
        <w:widowControl/>
        <w:spacing w:line="240" w:lineRule="auto"/>
        <w:ind w:right="34" w:firstLine="0"/>
      </w:pPr>
    </w:p>
    <w:p w14:paraId="0D4D13D1" w14:textId="77777777" w:rsidR="009D38CB" w:rsidRDefault="008C612A">
      <w:pPr>
        <w:pStyle w:val="Nagwek3"/>
        <w:keepNext w:val="0"/>
        <w:keepLines w:val="0"/>
        <w:numPr>
          <w:ilvl w:val="0"/>
          <w:numId w:val="1"/>
        </w:numPr>
        <w:autoSpaceDE w:val="0"/>
        <w:spacing w:before="0"/>
        <w:jc w:val="both"/>
        <w:rPr>
          <w:rFonts w:cs="Times New Roman"/>
          <w:color w:val="auto"/>
        </w:rPr>
      </w:pPr>
      <w:r>
        <w:rPr>
          <w:rFonts w:ascii="Times New Roman" w:hAnsi="Times New Roman" w:cs="Times New Roman"/>
          <w:color w:val="auto"/>
        </w:rPr>
        <w:t>I</w:t>
      </w:r>
      <w:r w:rsidR="0025695F">
        <w:rPr>
          <w:rFonts w:ascii="Times New Roman" w:hAnsi="Times New Roman" w:cs="Times New Roman"/>
          <w:color w:val="auto"/>
        </w:rPr>
        <w:t xml:space="preserve">X. </w:t>
      </w:r>
      <w:r w:rsidR="009D38CB">
        <w:rPr>
          <w:rFonts w:ascii="Times New Roman" w:hAnsi="Times New Roman" w:cs="Times New Roman"/>
          <w:color w:val="auto"/>
        </w:rPr>
        <w:t>OPIS SPOSOBU PRZYGOTOWANIA OFERTY</w:t>
      </w:r>
    </w:p>
    <w:p w14:paraId="60FDFF95" w14:textId="77777777" w:rsidR="009D38CB" w:rsidRDefault="009D38CB">
      <w:pPr>
        <w:jc w:val="both"/>
      </w:pPr>
    </w:p>
    <w:p w14:paraId="0B42DBFC"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lastRenderedPageBreak/>
        <w:t>Wykonawca może złożyć jedną ofertę, którą należy przygotować  w oparciu o formularze stanowiące załączniki do niniejszej specyfikacji istotnych warunków zamówienia.</w:t>
      </w:r>
    </w:p>
    <w:p w14:paraId="1EFE18C2"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Oferta ma być złożona w języku polskim, napisana pismem maszynowym, komputerowym albo ręcznym w sposób czytelny pismem czytelnym.</w:t>
      </w:r>
    </w:p>
    <w:p w14:paraId="15088586"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Dokumenty sporządzone w języku obcym winny być złożone wraz z tłumaczeniem na język polski.</w:t>
      </w:r>
    </w:p>
    <w:p w14:paraId="02F71E41"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Wykonawca zobowiązany jest przygotować ofertę zgodnie z wymaganiami SIWZ.</w:t>
      </w:r>
    </w:p>
    <w:p w14:paraId="5D505C68"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 xml:space="preserve">Zaleca się, aby oferta była spięta (zszyta) w sposób zapobiegający możliwości zdekompletowania ofert. </w:t>
      </w:r>
    </w:p>
    <w:p w14:paraId="6EF5F5D8"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 xml:space="preserve">Wszystkie dokumenty, oświadczenia, załączniki powinny być podpisane przez upoważnionego przedstawiciela Wykonawcy. Strony, na których nie jest wymagany podpis powinny być parafowane. </w:t>
      </w:r>
    </w:p>
    <w:p w14:paraId="6CE55E2C"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Wszystkie strony oferty wraz z załącznikami winny być ponumerowane.</w:t>
      </w:r>
    </w:p>
    <w:p w14:paraId="365A9DD2"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 xml:space="preserve">Zamawiający zaleca, aby dokumenty ofertowe zawierające informacje zastrzeżone jako tajemnice przedsiębiorstwa zostały złożone w osobnym, wewnętrznym opakowaniu lub spięte (zszyte) oddzielnie od pozostałych, jawnych składników oferty. Przedmiotowe zbiory dokumentów powinny być tak oznaczone, by Zamawiający mógł łatwo określić zakres informacji objętych tajemnicą przedsiębiorstwa – odpowiednio wyodrębnione i oznakowane klauzulą; </w:t>
      </w:r>
      <w:r>
        <w:rPr>
          <w:rStyle w:val="FontStyle70"/>
        </w:rPr>
        <w:t>„Nie udostępniać innym uczestnikom postępowania – informację stanowią tajemnicę przedsiębiorstwa”.</w:t>
      </w:r>
      <w:r>
        <w:rPr>
          <w:rStyle w:val="FontStyle70"/>
          <w:i w:val="0"/>
        </w:rPr>
        <w:t xml:space="preserve"> W rozumieniu ustawy o zwalczaniu nieuczciwej konkurencji, przez tajemnice przedsiębiorstwa rozumie się nie ujawnione do wiadomości publicznej informacje techniczne, technologiczne, handlowe lub organizacyjne przedsiębiorstwa, co do których przedsiębiorca podjął niezbędne działania w celu zachowania ich poufności (art. 11 ust3 ustawy o zwalczaniu nieuczciwej konkurencji).</w:t>
      </w:r>
    </w:p>
    <w:p w14:paraId="4D65410D"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W sytuacji, gdy Wykonawca zastrzega w ofercie informacje, które nie stanowią tajemnicy przedsiębiorstwa w rozumieniu przepisów o zwalczaniu nieuczciwej konkurencji lub są jawne na podstawie przepisów ustawy Prawo zamówień publicznych lub odrębnych przepisów, Zamawiający zdejmuje z nich klauzulę niejawności i udostępni do wglądu na wniosek innych Wykonawców.</w:t>
      </w:r>
    </w:p>
    <w:p w14:paraId="407D7FAA" w14:textId="77777777" w:rsidR="009D38CB" w:rsidRDefault="009D38CB" w:rsidP="0005154C">
      <w:pPr>
        <w:pStyle w:val="Style3"/>
        <w:widowControl/>
        <w:numPr>
          <w:ilvl w:val="0"/>
          <w:numId w:val="14"/>
        </w:numPr>
        <w:tabs>
          <w:tab w:val="left" w:pos="521"/>
        </w:tabs>
        <w:spacing w:line="240" w:lineRule="auto"/>
        <w:rPr>
          <w:rStyle w:val="FontStyle70"/>
          <w:i w:val="0"/>
        </w:rPr>
      </w:pPr>
      <w:r>
        <w:rPr>
          <w:rStyle w:val="FontStyle70"/>
          <w:i w:val="0"/>
        </w:rPr>
        <w:t>Ofertę należy złożyć w nieprzejrzystej, zamkniętej kopercie/opakowaniu w sposób gwarantujący zachowanie poufności jej treści oraz zabezpieczającej jej nienaruszalność do terminu otwarcia ofert.</w:t>
      </w:r>
    </w:p>
    <w:p w14:paraId="299784D6" w14:textId="77777777" w:rsidR="009D38CB" w:rsidRDefault="009D38CB" w:rsidP="0005154C">
      <w:pPr>
        <w:pStyle w:val="Style3"/>
        <w:widowControl/>
        <w:numPr>
          <w:ilvl w:val="0"/>
          <w:numId w:val="14"/>
        </w:numPr>
        <w:tabs>
          <w:tab w:val="left" w:pos="521"/>
        </w:tabs>
        <w:spacing w:line="240" w:lineRule="auto"/>
      </w:pPr>
      <w:r>
        <w:rPr>
          <w:rStyle w:val="FontStyle70"/>
          <w:i w:val="0"/>
        </w:rPr>
        <w:t>Koperta/opakowanie zawierające ofertę winno być zaadresowane do Zamawiającego na adres wskazany na stronie tytułowej SIWZ i oznakowana:</w:t>
      </w:r>
    </w:p>
    <w:p w14:paraId="34CFC4AF" w14:textId="77777777" w:rsidR="009D38CB" w:rsidRDefault="009D38CB">
      <w:pPr>
        <w:pStyle w:val="Style3"/>
        <w:widowControl/>
        <w:tabs>
          <w:tab w:val="left" w:pos="521"/>
        </w:tabs>
        <w:spacing w:line="240" w:lineRule="auto"/>
        <w:ind w:left="-58" w:firstLine="0"/>
        <w:jc w:val="left"/>
      </w:pPr>
    </w:p>
    <w:p w14:paraId="21B9373B" w14:textId="70E0C1C1" w:rsidR="009D38CB" w:rsidRDefault="009D38CB">
      <w:pPr>
        <w:ind w:left="340"/>
        <w:jc w:val="center"/>
        <w:rPr>
          <w:rStyle w:val="FontStyle70"/>
          <w:b/>
          <w:i w:val="0"/>
          <w:iCs w:val="0"/>
        </w:rPr>
      </w:pPr>
      <w:r>
        <w:rPr>
          <w:b/>
          <w:sz w:val="22"/>
        </w:rPr>
        <w:t>OFERTA  PRZETARGOWA</w:t>
      </w:r>
      <w:r>
        <w:rPr>
          <w:b/>
          <w:sz w:val="22"/>
        </w:rPr>
        <w:br/>
      </w:r>
      <w:r>
        <w:rPr>
          <w:b/>
          <w:sz w:val="22"/>
          <w:u w:val="single"/>
        </w:rPr>
        <w:t>SPZOZ.DŚM-ZP.240</w:t>
      </w:r>
      <w:r w:rsidR="00115249">
        <w:rPr>
          <w:b/>
          <w:sz w:val="22"/>
          <w:u w:val="single"/>
        </w:rPr>
        <w:t>.</w:t>
      </w:r>
      <w:r w:rsidR="00733362">
        <w:rPr>
          <w:b/>
          <w:sz w:val="22"/>
          <w:u w:val="single"/>
        </w:rPr>
        <w:t>18</w:t>
      </w:r>
      <w:r w:rsidR="00F305D3">
        <w:rPr>
          <w:b/>
          <w:sz w:val="22"/>
          <w:u w:val="single"/>
        </w:rPr>
        <w:t>.20</w:t>
      </w:r>
      <w:r w:rsidR="00733362">
        <w:rPr>
          <w:b/>
          <w:sz w:val="22"/>
          <w:u w:val="single"/>
        </w:rPr>
        <w:t>20</w:t>
      </w:r>
    </w:p>
    <w:p w14:paraId="59889B1D" w14:textId="77777777" w:rsidR="009D38CB" w:rsidRDefault="009D38CB">
      <w:pPr>
        <w:tabs>
          <w:tab w:val="left" w:pos="521"/>
        </w:tabs>
        <w:ind w:left="340"/>
        <w:jc w:val="center"/>
        <w:rPr>
          <w:rStyle w:val="FontStyle70"/>
          <w:b/>
          <w:i w:val="0"/>
          <w:iCs w:val="0"/>
          <w:szCs w:val="18"/>
        </w:rPr>
      </w:pPr>
      <w:r>
        <w:rPr>
          <w:rStyle w:val="FontStyle70"/>
          <w:b/>
          <w:i w:val="0"/>
          <w:iCs w:val="0"/>
        </w:rPr>
        <w:t>OFERTA</w:t>
      </w:r>
    </w:p>
    <w:p w14:paraId="68B388B7" w14:textId="77777777" w:rsidR="0084153D" w:rsidRPr="00EE402E" w:rsidRDefault="0084153D" w:rsidP="0084153D">
      <w:pPr>
        <w:jc w:val="center"/>
        <w:rPr>
          <w:b/>
          <w:szCs w:val="18"/>
        </w:rPr>
      </w:pPr>
      <w:r w:rsidRPr="00EE402E">
        <w:rPr>
          <w:b/>
          <w:szCs w:val="18"/>
        </w:rPr>
        <w:t>ŚWIADCZENIE  USŁUG  TRANSPORT</w:t>
      </w:r>
      <w:r>
        <w:rPr>
          <w:b/>
          <w:szCs w:val="18"/>
        </w:rPr>
        <w:t>U SANITARNEGO</w:t>
      </w:r>
      <w:r w:rsidRPr="00EE402E">
        <w:rPr>
          <w:b/>
          <w:szCs w:val="18"/>
        </w:rPr>
        <w:t xml:space="preserve"> </w:t>
      </w:r>
    </w:p>
    <w:p w14:paraId="4A90C4DF" w14:textId="77777777" w:rsidR="0084153D" w:rsidRPr="00EE402E" w:rsidRDefault="0084153D" w:rsidP="0084153D">
      <w:pPr>
        <w:jc w:val="center"/>
        <w:rPr>
          <w:b/>
          <w:szCs w:val="18"/>
        </w:rPr>
      </w:pPr>
      <w:r w:rsidRPr="00EE402E">
        <w:rPr>
          <w:b/>
          <w:szCs w:val="18"/>
        </w:rPr>
        <w:t>NA POTRZEBY SAMODZIELNEGO PUBLICZNEGO  ZAKŁADU OPIEKI ZDROWOTNEJ W KOLE</w:t>
      </w:r>
    </w:p>
    <w:p w14:paraId="2EDD8A89" w14:textId="4D7A8EC2" w:rsidR="009D38CB" w:rsidRPr="00E60E47" w:rsidRDefault="009D38CB">
      <w:pPr>
        <w:shd w:val="clear" w:color="auto" w:fill="FFFFFF"/>
        <w:tabs>
          <w:tab w:val="left" w:pos="521"/>
        </w:tabs>
        <w:ind w:left="340"/>
        <w:jc w:val="center"/>
        <w:rPr>
          <w:rStyle w:val="FontStyle70"/>
          <w:rFonts w:eastAsia="Arial Unicode MS"/>
          <w:i w:val="0"/>
          <w:iCs w:val="0"/>
        </w:rPr>
      </w:pPr>
      <w:r>
        <w:rPr>
          <w:rStyle w:val="FontStyle70"/>
          <w:b/>
          <w:iCs w:val="0"/>
        </w:rPr>
        <w:t xml:space="preserve">NIE OTWIERAĆ PRZED DNIEM </w:t>
      </w:r>
      <w:r w:rsidRPr="00E60E47">
        <w:rPr>
          <w:rStyle w:val="FontStyle70"/>
          <w:b/>
          <w:iCs w:val="0"/>
        </w:rPr>
        <w:t xml:space="preserve"> </w:t>
      </w:r>
      <w:r w:rsidR="00335A21">
        <w:rPr>
          <w:rStyle w:val="FontStyle70"/>
          <w:b/>
          <w:iCs w:val="0"/>
        </w:rPr>
        <w:t>02.12.2020</w:t>
      </w:r>
      <w:r w:rsidR="004E06CF">
        <w:rPr>
          <w:rStyle w:val="FontStyle70"/>
          <w:b/>
          <w:iCs w:val="0"/>
        </w:rPr>
        <w:t xml:space="preserve"> </w:t>
      </w:r>
      <w:r>
        <w:rPr>
          <w:rStyle w:val="FontStyle70"/>
          <w:b/>
          <w:iCs w:val="0"/>
        </w:rPr>
        <w:t xml:space="preserve"> ROKU GODZINA </w:t>
      </w:r>
      <w:r w:rsidR="004E06CF">
        <w:rPr>
          <w:rStyle w:val="FontStyle70"/>
          <w:b/>
          <w:iCs w:val="0"/>
        </w:rPr>
        <w:t>09.15</w:t>
      </w:r>
    </w:p>
    <w:p w14:paraId="0418765A" w14:textId="77777777" w:rsidR="009D38CB" w:rsidRDefault="009D38CB" w:rsidP="0005154C">
      <w:pPr>
        <w:pStyle w:val="Style42"/>
        <w:widowControl/>
        <w:numPr>
          <w:ilvl w:val="0"/>
          <w:numId w:val="14"/>
        </w:numPr>
        <w:tabs>
          <w:tab w:val="left" w:pos="521"/>
        </w:tabs>
        <w:spacing w:line="240" w:lineRule="auto"/>
        <w:rPr>
          <w:rStyle w:val="FontStyle71"/>
        </w:rPr>
      </w:pPr>
      <w:r>
        <w:rPr>
          <w:rStyle w:val="FontStyle70"/>
          <w:rFonts w:eastAsia="Arial Unicode MS"/>
          <w:i w:val="0"/>
          <w:iCs w:val="0"/>
        </w:rPr>
        <w:t>W przypadku przesyłania oferty pocztą/kurierem Zamawiający zale</w:t>
      </w:r>
      <w:r>
        <w:rPr>
          <w:rStyle w:val="FontStyle70"/>
          <w:rFonts w:eastAsia="Arial Unicode MS"/>
          <w:i w:val="0"/>
          <w:iCs w:val="0"/>
        </w:rPr>
        <w:softHyphen/>
        <w:t>ca, ze względu na możliwość uszkodzenia opakowania, zastosowanie dwóch kopert oznakowanych w opisany powyżej sposób.</w:t>
      </w:r>
    </w:p>
    <w:p w14:paraId="3981003C" w14:textId="77777777" w:rsidR="009D38CB" w:rsidRDefault="009D38CB" w:rsidP="0005154C">
      <w:pPr>
        <w:pStyle w:val="Style42"/>
        <w:widowControl/>
        <w:numPr>
          <w:ilvl w:val="0"/>
          <w:numId w:val="14"/>
        </w:numPr>
        <w:tabs>
          <w:tab w:val="left" w:pos="521"/>
        </w:tabs>
        <w:spacing w:line="240" w:lineRule="auto"/>
        <w:rPr>
          <w:rStyle w:val="FontStyle70"/>
          <w:rFonts w:eastAsia="Arial Unicode MS"/>
          <w:i w:val="0"/>
          <w:iCs w:val="0"/>
        </w:rPr>
      </w:pPr>
      <w:r>
        <w:rPr>
          <w:rStyle w:val="FontStyle71"/>
        </w:rPr>
        <w:t>Zamawiający nie ponosi odpowiedzialności za zdarzenia wynikające z nienależytego oznakowania koperty/opakowania lub braku której</w:t>
      </w:r>
      <w:r>
        <w:rPr>
          <w:rStyle w:val="FontStyle71"/>
        </w:rPr>
        <w:softHyphen/>
        <w:t>kolwiek z wymaganych informacji.</w:t>
      </w:r>
    </w:p>
    <w:p w14:paraId="24F2D7B6" w14:textId="77777777" w:rsidR="009D38CB" w:rsidRDefault="009D38CB" w:rsidP="0005154C">
      <w:pPr>
        <w:pStyle w:val="Style42"/>
        <w:widowControl/>
        <w:numPr>
          <w:ilvl w:val="0"/>
          <w:numId w:val="14"/>
        </w:numPr>
        <w:tabs>
          <w:tab w:val="left" w:pos="521"/>
        </w:tabs>
        <w:spacing w:line="240" w:lineRule="auto"/>
        <w:rPr>
          <w:rStyle w:val="FontStyle70"/>
          <w:rFonts w:eastAsia="Arial Unicode MS"/>
          <w:i w:val="0"/>
          <w:iCs w:val="0"/>
        </w:rPr>
      </w:pPr>
      <w:r>
        <w:rPr>
          <w:rStyle w:val="FontStyle70"/>
          <w:rFonts w:eastAsia="Arial Unicode MS"/>
          <w:i w:val="0"/>
          <w:iCs w:val="0"/>
        </w:rPr>
        <w:t>Przygotowując ofertę, Wykonawca winien dokładnie zapoznać się z zawartością wszystkich dokumentów składających się na SIWZ, którą należy odczytywać wraz z ewentualnymi modyfikacjami i zmianami wnoszonymi przez Zamawiającego.</w:t>
      </w:r>
    </w:p>
    <w:p w14:paraId="134A39C3" w14:textId="77777777" w:rsidR="009D38CB" w:rsidRDefault="009D38CB" w:rsidP="0005154C">
      <w:pPr>
        <w:pStyle w:val="Style42"/>
        <w:widowControl/>
        <w:numPr>
          <w:ilvl w:val="0"/>
          <w:numId w:val="14"/>
        </w:numPr>
        <w:tabs>
          <w:tab w:val="left" w:pos="521"/>
        </w:tabs>
        <w:spacing w:line="240" w:lineRule="auto"/>
        <w:rPr>
          <w:rStyle w:val="FontStyle71"/>
          <w:szCs w:val="24"/>
        </w:rPr>
      </w:pPr>
      <w:r>
        <w:rPr>
          <w:rStyle w:val="FontStyle70"/>
          <w:rFonts w:eastAsia="Arial Unicode MS"/>
          <w:i w:val="0"/>
          <w:iCs w:val="0"/>
        </w:rPr>
        <w:t xml:space="preserve">Wykonawca może przed </w:t>
      </w:r>
      <w:r w:rsidR="00F305D3">
        <w:rPr>
          <w:rStyle w:val="FontStyle70"/>
          <w:rFonts w:eastAsia="Arial Unicode MS"/>
          <w:i w:val="0"/>
          <w:iCs w:val="0"/>
        </w:rPr>
        <w:t xml:space="preserve"> </w:t>
      </w:r>
      <w:r>
        <w:rPr>
          <w:rStyle w:val="FontStyle70"/>
          <w:rFonts w:eastAsia="Arial Unicode MS"/>
          <w:i w:val="0"/>
          <w:iCs w:val="0"/>
        </w:rPr>
        <w:t xml:space="preserve">upływem terminu do składania ofert zmienić lub wycofać ofertę. </w:t>
      </w:r>
      <w:r w:rsidR="00F305D3">
        <w:rPr>
          <w:rStyle w:val="FontStyle70"/>
          <w:rFonts w:eastAsia="Arial Unicode MS"/>
          <w:i w:val="0"/>
          <w:iCs w:val="0"/>
        </w:rPr>
        <w:t xml:space="preserve">                         </w:t>
      </w:r>
      <w:r>
        <w:rPr>
          <w:rStyle w:val="FontStyle70"/>
          <w:rFonts w:eastAsia="Arial Unicode MS"/>
          <w:i w:val="0"/>
          <w:iCs w:val="0"/>
        </w:rPr>
        <w:t>O zmianie lub wycofaniu oferty, Wykonawca niezwłocznie zawiadamia Zamawiającego. Powiadomienie powinno być opieczętowane i dostarczone w zamkniętych, zapieczętowanych kopertach z napisem określonym w pkt. X</w:t>
      </w:r>
      <w:r w:rsidR="0022324F">
        <w:rPr>
          <w:rStyle w:val="FontStyle70"/>
          <w:rFonts w:eastAsia="Arial Unicode MS"/>
          <w:i w:val="0"/>
          <w:iCs w:val="0"/>
        </w:rPr>
        <w:t>I</w:t>
      </w:r>
      <w:r>
        <w:rPr>
          <w:rStyle w:val="FontStyle70"/>
          <w:rFonts w:eastAsia="Arial Unicode MS"/>
          <w:i w:val="0"/>
          <w:iCs w:val="0"/>
        </w:rPr>
        <w:t>.11  i oznaczonych dodatkowo napisem ZMIANA lub WYCOFANIE.</w:t>
      </w:r>
    </w:p>
    <w:p w14:paraId="21969CBF" w14:textId="77777777" w:rsidR="009D38CB" w:rsidRDefault="009D38CB">
      <w:pPr>
        <w:pStyle w:val="Style7"/>
        <w:widowControl/>
        <w:tabs>
          <w:tab w:val="left" w:pos="619"/>
        </w:tabs>
        <w:spacing w:line="240" w:lineRule="auto"/>
        <w:ind w:left="340" w:firstLine="0"/>
        <w:rPr>
          <w:b/>
          <w:bCs/>
        </w:rPr>
      </w:pPr>
      <w:r>
        <w:rPr>
          <w:rStyle w:val="FontStyle71"/>
          <w:szCs w:val="24"/>
        </w:rPr>
        <w:t xml:space="preserve"> </w:t>
      </w:r>
    </w:p>
    <w:p w14:paraId="2A0819FD" w14:textId="77777777" w:rsidR="009D38CB" w:rsidRDefault="00336157" w:rsidP="00336157">
      <w:pPr>
        <w:ind w:left="340"/>
        <w:rPr>
          <w:b/>
          <w:bCs/>
        </w:rPr>
      </w:pPr>
      <w:r>
        <w:rPr>
          <w:b/>
          <w:bCs/>
        </w:rPr>
        <w:t>X.</w:t>
      </w:r>
      <w:r w:rsidR="000D6E2D">
        <w:rPr>
          <w:b/>
          <w:bCs/>
        </w:rPr>
        <w:t xml:space="preserve"> </w:t>
      </w:r>
      <w:r w:rsidR="009D38CB">
        <w:rPr>
          <w:b/>
          <w:bCs/>
        </w:rPr>
        <w:t>INFORMACJE O MIEJSCU ORAZ TERMINIE SKŁADANIA I OTWARCIA OFERT</w:t>
      </w:r>
    </w:p>
    <w:p w14:paraId="13D9C725" w14:textId="77777777" w:rsidR="009D38CB" w:rsidRDefault="009D38CB">
      <w:pPr>
        <w:ind w:left="340"/>
        <w:jc w:val="both"/>
        <w:rPr>
          <w:b/>
          <w:bCs/>
        </w:rPr>
      </w:pPr>
    </w:p>
    <w:p w14:paraId="24B98DD1" w14:textId="35560E40" w:rsidR="009D38CB" w:rsidRPr="00812330" w:rsidRDefault="009D38CB" w:rsidP="0005154C">
      <w:pPr>
        <w:widowControl w:val="0"/>
        <w:numPr>
          <w:ilvl w:val="0"/>
          <w:numId w:val="15"/>
        </w:numPr>
        <w:autoSpaceDE w:val="0"/>
        <w:jc w:val="both"/>
        <w:rPr>
          <w:rStyle w:val="FontStyle70"/>
          <w:rFonts w:eastAsia="Arial Unicode MS"/>
          <w:b/>
          <w:i w:val="0"/>
          <w:iCs w:val="0"/>
        </w:rPr>
      </w:pPr>
      <w:r w:rsidRPr="00812330">
        <w:rPr>
          <w:rStyle w:val="FontStyle70"/>
          <w:rFonts w:eastAsia="Arial Unicode MS"/>
          <w:i w:val="0"/>
          <w:iCs w:val="0"/>
        </w:rPr>
        <w:t>Ofertę należy złożyć w sekretariacie Zamawiającego w terminie do dnia</w:t>
      </w:r>
      <w:r w:rsidRPr="00812330">
        <w:rPr>
          <w:rStyle w:val="FontStyle70"/>
          <w:rFonts w:eastAsia="Arial Unicode MS"/>
          <w:i w:val="0"/>
          <w:iCs w:val="0"/>
        </w:rPr>
        <w:br/>
      </w:r>
      <w:r w:rsidR="00335A21">
        <w:rPr>
          <w:rStyle w:val="FontStyle70"/>
          <w:rFonts w:eastAsia="Arial Unicode MS"/>
          <w:b/>
          <w:i w:val="0"/>
          <w:iCs w:val="0"/>
          <w:highlight w:val="green"/>
        </w:rPr>
        <w:t>02.12.2020</w:t>
      </w:r>
      <w:r w:rsidRPr="00812330">
        <w:rPr>
          <w:rStyle w:val="FontStyle70"/>
          <w:rFonts w:eastAsia="Arial Unicode MS"/>
          <w:b/>
          <w:bCs/>
          <w:i w:val="0"/>
          <w:iCs w:val="0"/>
          <w:highlight w:val="green"/>
        </w:rPr>
        <w:t xml:space="preserve">r. do godz. </w:t>
      </w:r>
      <w:r w:rsidR="004E06CF">
        <w:rPr>
          <w:rStyle w:val="FontStyle70"/>
          <w:rFonts w:eastAsia="Arial Unicode MS"/>
          <w:b/>
          <w:bCs/>
          <w:i w:val="0"/>
          <w:iCs w:val="0"/>
          <w:highlight w:val="green"/>
          <w:u w:val="single"/>
        </w:rPr>
        <w:t>09.00</w:t>
      </w:r>
    </w:p>
    <w:p w14:paraId="7D824751" w14:textId="3EEB0312" w:rsidR="009D38CB" w:rsidRPr="00812330" w:rsidRDefault="009D38CB" w:rsidP="0005154C">
      <w:pPr>
        <w:widowControl w:val="0"/>
        <w:numPr>
          <w:ilvl w:val="0"/>
          <w:numId w:val="15"/>
        </w:numPr>
        <w:autoSpaceDE w:val="0"/>
        <w:jc w:val="both"/>
        <w:rPr>
          <w:rStyle w:val="FontStyle70"/>
          <w:rFonts w:eastAsia="Arial Unicode MS"/>
          <w:i w:val="0"/>
          <w:iCs w:val="0"/>
        </w:rPr>
      </w:pPr>
      <w:r w:rsidRPr="00812330">
        <w:rPr>
          <w:rStyle w:val="FontStyle70"/>
          <w:rFonts w:eastAsia="Arial Unicode MS"/>
          <w:i w:val="0"/>
          <w:iCs w:val="0"/>
        </w:rPr>
        <w:lastRenderedPageBreak/>
        <w:t>Publiczne otwarcie ofert przez komisję Przetargową nastąpi w obecności  przybyłych Wykonawców w dniu</w:t>
      </w:r>
      <w:r w:rsidRPr="00812330">
        <w:rPr>
          <w:rStyle w:val="FontStyle70"/>
          <w:rFonts w:eastAsia="Arial Unicode MS"/>
          <w:b/>
          <w:bCs/>
          <w:i w:val="0"/>
          <w:iCs w:val="0"/>
        </w:rPr>
        <w:t xml:space="preserve"> </w:t>
      </w:r>
      <w:r w:rsidR="00335A21">
        <w:rPr>
          <w:rStyle w:val="FontStyle70"/>
          <w:rFonts w:eastAsia="Arial Unicode MS"/>
          <w:b/>
          <w:bCs/>
          <w:i w:val="0"/>
          <w:iCs w:val="0"/>
          <w:highlight w:val="green"/>
        </w:rPr>
        <w:t xml:space="preserve">02.12.2020 </w:t>
      </w:r>
      <w:r w:rsidRPr="00812330">
        <w:rPr>
          <w:rStyle w:val="FontStyle70"/>
          <w:rFonts w:eastAsia="Arial Unicode MS"/>
          <w:b/>
          <w:bCs/>
          <w:i w:val="0"/>
          <w:iCs w:val="0"/>
          <w:highlight w:val="green"/>
        </w:rPr>
        <w:t xml:space="preserve"> r. o godz. </w:t>
      </w:r>
      <w:r w:rsidR="004E06CF">
        <w:rPr>
          <w:rStyle w:val="FontStyle70"/>
          <w:rFonts w:eastAsia="Arial Unicode MS"/>
          <w:b/>
          <w:bCs/>
          <w:i w:val="0"/>
          <w:iCs w:val="0"/>
          <w:highlight w:val="green"/>
        </w:rPr>
        <w:t>09.15</w:t>
      </w:r>
    </w:p>
    <w:p w14:paraId="09F6D7B4" w14:textId="77777777" w:rsidR="009D38CB" w:rsidRDefault="009D38CB" w:rsidP="0005154C">
      <w:pPr>
        <w:widowControl w:val="0"/>
        <w:numPr>
          <w:ilvl w:val="0"/>
          <w:numId w:val="15"/>
        </w:numPr>
        <w:autoSpaceDE w:val="0"/>
        <w:jc w:val="both"/>
        <w:rPr>
          <w:rStyle w:val="FontStyle70"/>
          <w:rFonts w:eastAsia="Arial Unicode MS"/>
          <w:i w:val="0"/>
          <w:iCs w:val="0"/>
        </w:rPr>
      </w:pPr>
      <w:r w:rsidRPr="00812330">
        <w:rPr>
          <w:rStyle w:val="FontStyle70"/>
          <w:rFonts w:eastAsia="Arial Unicode MS"/>
          <w:i w:val="0"/>
          <w:iCs w:val="0"/>
        </w:rPr>
        <w:t>Bezpośrednio przed otwarciem ofert Zamawiający poda do publicznej wiadomości kwotę, jaką</w:t>
      </w:r>
      <w:r>
        <w:rPr>
          <w:rStyle w:val="FontStyle70"/>
          <w:rFonts w:eastAsia="Arial Unicode MS"/>
          <w:i w:val="0"/>
          <w:iCs w:val="0"/>
        </w:rPr>
        <w:t xml:space="preserve"> zamierza przeznaczyć na sfinansowanie  przedmiotowego zamówienia publicznego.</w:t>
      </w:r>
    </w:p>
    <w:p w14:paraId="5DBDCFCF" w14:textId="77777777" w:rsidR="009D38CB" w:rsidRDefault="009D38CB" w:rsidP="0005154C">
      <w:pPr>
        <w:numPr>
          <w:ilvl w:val="0"/>
          <w:numId w:val="15"/>
        </w:numPr>
        <w:autoSpaceDE w:val="0"/>
        <w:jc w:val="both"/>
      </w:pPr>
      <w:r>
        <w:rPr>
          <w:rStyle w:val="FontStyle70"/>
          <w:rFonts w:eastAsia="Arial Unicode MS"/>
          <w:i w:val="0"/>
          <w:iCs w:val="0"/>
        </w:rPr>
        <w:t>Podczas otwarcia ofert Komisja poda nazwy firm oraz adresy Wykonawców, którzy złożyli oferty, a także informacje dotyczące ceny, terminu wykonania zamówienia, okresu gwarancji i warunków płatności zawartych w ofertach.</w:t>
      </w:r>
    </w:p>
    <w:p w14:paraId="55DA139C" w14:textId="77777777" w:rsidR="009D38CB" w:rsidRDefault="009D38CB">
      <w:pPr>
        <w:pStyle w:val="Style2"/>
        <w:widowControl/>
        <w:spacing w:line="240" w:lineRule="auto"/>
        <w:jc w:val="left"/>
      </w:pPr>
    </w:p>
    <w:p w14:paraId="2A2F3897" w14:textId="77777777" w:rsidR="009D38CB" w:rsidRDefault="00336157" w:rsidP="00336157">
      <w:pPr>
        <w:autoSpaceDE w:val="0"/>
        <w:jc w:val="both"/>
        <w:rPr>
          <w:b/>
          <w:bCs/>
        </w:rPr>
      </w:pPr>
      <w:r>
        <w:rPr>
          <w:b/>
          <w:bCs/>
        </w:rPr>
        <w:t>X</w:t>
      </w:r>
      <w:r w:rsidR="008C612A">
        <w:rPr>
          <w:b/>
          <w:bCs/>
        </w:rPr>
        <w:t>I</w:t>
      </w:r>
      <w:r>
        <w:rPr>
          <w:b/>
          <w:bCs/>
        </w:rPr>
        <w:t>.</w:t>
      </w:r>
      <w:r w:rsidR="009D38CB">
        <w:rPr>
          <w:b/>
          <w:bCs/>
        </w:rPr>
        <w:t>OPIS SPOSOBU OBLICZANIA CENY OFERTY.</w:t>
      </w:r>
    </w:p>
    <w:p w14:paraId="709AC86D" w14:textId="77777777" w:rsidR="009D38CB" w:rsidRDefault="009D38CB">
      <w:pPr>
        <w:ind w:left="200"/>
        <w:jc w:val="both"/>
        <w:rPr>
          <w:b/>
          <w:bCs/>
        </w:rPr>
      </w:pPr>
    </w:p>
    <w:p w14:paraId="7D07FA0D" w14:textId="77777777" w:rsidR="009D38CB" w:rsidRDefault="009D38CB" w:rsidP="0005154C">
      <w:pPr>
        <w:numPr>
          <w:ilvl w:val="0"/>
          <w:numId w:val="8"/>
        </w:numPr>
        <w:jc w:val="both"/>
        <w:rPr>
          <w:rStyle w:val="FontStyle70"/>
          <w:i w:val="0"/>
        </w:rPr>
      </w:pPr>
      <w:r>
        <w:rPr>
          <w:rStyle w:val="FontStyle70"/>
          <w:i w:val="0"/>
        </w:rPr>
        <w:t>Ceną oferty jest wartość brutto przedmiotu zamówienia. Cena oferty musi być podana w PLN cyfrowo i słownie, z wyodrębnieniem stawki należnego podatku VAT.</w:t>
      </w:r>
    </w:p>
    <w:p w14:paraId="3610B9B0" w14:textId="77777777" w:rsidR="009D38CB" w:rsidRDefault="009D38CB" w:rsidP="0005154C">
      <w:pPr>
        <w:numPr>
          <w:ilvl w:val="0"/>
          <w:numId w:val="8"/>
        </w:numPr>
        <w:jc w:val="both"/>
        <w:rPr>
          <w:rStyle w:val="FontStyle70"/>
          <w:i w:val="0"/>
        </w:rPr>
      </w:pPr>
      <w:r>
        <w:rPr>
          <w:rStyle w:val="FontStyle70"/>
          <w:i w:val="0"/>
        </w:rPr>
        <w:t>W cenie ofertowej należy uwzględnić wszystkie koszty związane z realizacją zamówienia publicznego.</w:t>
      </w:r>
    </w:p>
    <w:p w14:paraId="3AB05D3E" w14:textId="77777777" w:rsidR="009D38CB" w:rsidRDefault="009D38CB" w:rsidP="0005154C">
      <w:pPr>
        <w:numPr>
          <w:ilvl w:val="0"/>
          <w:numId w:val="8"/>
        </w:numPr>
        <w:jc w:val="both"/>
        <w:rPr>
          <w:iCs/>
          <w:sz w:val="22"/>
        </w:rPr>
      </w:pPr>
      <w:r>
        <w:rPr>
          <w:rStyle w:val="FontStyle70"/>
          <w:i w:val="0"/>
        </w:rPr>
        <w:t>Jeżeli Wykonawca złoży ofertę, której wybór prowadziłby do powstania obo</w:t>
      </w:r>
      <w:r>
        <w:rPr>
          <w:rStyle w:val="FontStyle70"/>
          <w:i w:val="0"/>
        </w:rPr>
        <w:softHyphen/>
        <w:t>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zgodnie z art. 91 ust. 3a Ustawy.</w:t>
      </w:r>
    </w:p>
    <w:p w14:paraId="1AF5F83B" w14:textId="77777777" w:rsidR="009D38CB" w:rsidRDefault="009D38CB" w:rsidP="0005154C">
      <w:pPr>
        <w:numPr>
          <w:ilvl w:val="0"/>
          <w:numId w:val="8"/>
        </w:numPr>
        <w:jc w:val="both"/>
        <w:rPr>
          <w:iCs/>
          <w:sz w:val="22"/>
        </w:rPr>
      </w:pPr>
      <w:r>
        <w:rPr>
          <w:iCs/>
          <w:sz w:val="22"/>
        </w:rPr>
        <w:t xml:space="preserve">Koszty opracowania i dostarczenia oferty oraz uczestnictwa w przedmiotowym postępowaniu obciążają wyłącznie Wykonawcę. </w:t>
      </w:r>
    </w:p>
    <w:p w14:paraId="6940A7B4" w14:textId="77777777" w:rsidR="009D38CB" w:rsidRDefault="009D38CB" w:rsidP="0005154C">
      <w:pPr>
        <w:widowControl w:val="0"/>
        <w:numPr>
          <w:ilvl w:val="0"/>
          <w:numId w:val="8"/>
        </w:numPr>
        <w:autoSpaceDE w:val="0"/>
        <w:jc w:val="both"/>
        <w:rPr>
          <w:iCs/>
          <w:sz w:val="22"/>
        </w:rPr>
      </w:pPr>
      <w:r>
        <w:rPr>
          <w:iCs/>
          <w:sz w:val="22"/>
        </w:rPr>
        <w:t>Prawidłowe ustalenie stawki i kwoty podatku VAT zgodnie z przepisami ustawy z dnia 11 marca 2004 r. o podatku od towarów i usług (Dz.U. Nr 54, poz. 535 z późn.zm.) należy do obowiązków Wykonawcy.</w:t>
      </w:r>
    </w:p>
    <w:p w14:paraId="706E8E09" w14:textId="77777777" w:rsidR="009D38CB" w:rsidRDefault="009D38CB" w:rsidP="0005154C">
      <w:pPr>
        <w:widowControl w:val="0"/>
        <w:numPr>
          <w:ilvl w:val="0"/>
          <w:numId w:val="8"/>
        </w:numPr>
        <w:autoSpaceDE w:val="0"/>
        <w:jc w:val="both"/>
        <w:rPr>
          <w:i/>
          <w:szCs w:val="22"/>
        </w:rPr>
      </w:pPr>
      <w:r>
        <w:rPr>
          <w:iCs/>
          <w:sz w:val="22"/>
        </w:rPr>
        <w:t>Zamawiający informuje, iż błąd polegający na zastosowaniu przy obliczaniu ceny błędnej stawki podatku od towarów i usług nie będzie podlegać poprawieniu na podstawie art. 87 Ustawy.</w:t>
      </w:r>
    </w:p>
    <w:p w14:paraId="5C4BF3D1" w14:textId="77777777" w:rsidR="009D38CB" w:rsidRDefault="009D38CB">
      <w:pPr>
        <w:widowControl w:val="0"/>
        <w:autoSpaceDE w:val="0"/>
        <w:jc w:val="both"/>
        <w:rPr>
          <w:rStyle w:val="FontStyle69"/>
          <w:sz w:val="24"/>
          <w:szCs w:val="24"/>
        </w:rPr>
      </w:pPr>
      <w:r>
        <w:rPr>
          <w:i/>
          <w:szCs w:val="22"/>
        </w:rPr>
        <w:t xml:space="preserve"> </w:t>
      </w:r>
    </w:p>
    <w:p w14:paraId="68D57F33" w14:textId="77777777" w:rsidR="009D38CB" w:rsidRDefault="00336157" w:rsidP="00336157">
      <w:pPr>
        <w:ind w:left="340"/>
        <w:jc w:val="both"/>
        <w:rPr>
          <w:rStyle w:val="FontStyle69"/>
          <w:sz w:val="24"/>
          <w:szCs w:val="24"/>
        </w:rPr>
      </w:pPr>
      <w:r>
        <w:rPr>
          <w:rStyle w:val="FontStyle69"/>
          <w:sz w:val="24"/>
          <w:szCs w:val="24"/>
        </w:rPr>
        <w:t>X</w:t>
      </w:r>
      <w:r w:rsidR="008C612A">
        <w:rPr>
          <w:rStyle w:val="FontStyle69"/>
          <w:sz w:val="24"/>
          <w:szCs w:val="24"/>
        </w:rPr>
        <w:t>I</w:t>
      </w:r>
      <w:r>
        <w:rPr>
          <w:rStyle w:val="FontStyle69"/>
          <w:sz w:val="24"/>
          <w:szCs w:val="24"/>
        </w:rPr>
        <w:t>I.</w:t>
      </w:r>
      <w:r w:rsidR="009D38CB">
        <w:rPr>
          <w:rStyle w:val="FontStyle69"/>
          <w:sz w:val="24"/>
          <w:szCs w:val="24"/>
        </w:rPr>
        <w:t>OPIS KRYTERIÓW, KTÓRYMI ZAMAWIAJĄCY BĘDZIE SIĘ KIEROWAŁ PRZY WYBORZE OFERTY WRAZ Z PODANIEM ZNACZENIA TYCH KRYTERIÓW ORAZ SPOSOBU OCENY OFERT</w:t>
      </w:r>
    </w:p>
    <w:p w14:paraId="617DC568" w14:textId="77777777" w:rsidR="0084153D" w:rsidRDefault="0084153D" w:rsidP="00336157">
      <w:pPr>
        <w:ind w:left="340"/>
        <w:jc w:val="both"/>
        <w:rPr>
          <w:b/>
          <w:bCs/>
          <w:iCs/>
        </w:rPr>
      </w:pPr>
    </w:p>
    <w:p w14:paraId="310B069E" w14:textId="77777777" w:rsidR="004E5EBB" w:rsidRDefault="004E5EBB">
      <w:pPr>
        <w:pStyle w:val="Blockquote"/>
        <w:spacing w:before="0" w:after="0"/>
        <w:ind w:left="0" w:right="-2"/>
        <w:jc w:val="both"/>
      </w:pPr>
      <w:r>
        <w:t xml:space="preserve">1. Ocenie ofert podlegają tylko oferty niepodlegające odrzuceniu. </w:t>
      </w:r>
    </w:p>
    <w:p w14:paraId="0F099B17" w14:textId="77777777" w:rsidR="004E5EBB" w:rsidRDefault="004E5EBB">
      <w:pPr>
        <w:pStyle w:val="Blockquote"/>
        <w:spacing w:before="0" w:after="0"/>
        <w:ind w:left="0" w:right="-2"/>
        <w:jc w:val="both"/>
      </w:pPr>
      <w:r>
        <w:t xml:space="preserve">2. Kryterium oceny ofert i jego znaczenie oraz opis sposobu oceny ofert: </w:t>
      </w:r>
    </w:p>
    <w:p w14:paraId="7E8F83F7" w14:textId="77777777" w:rsidR="0033579D" w:rsidRDefault="0033579D">
      <w:pPr>
        <w:pStyle w:val="Blockquote"/>
        <w:spacing w:before="0" w:after="0"/>
        <w:ind w:left="0" w:right="-2"/>
        <w:jc w:val="both"/>
      </w:pPr>
      <w:r>
        <w:t xml:space="preserve">     </w:t>
      </w:r>
    </w:p>
    <w:p w14:paraId="62C686ED" w14:textId="77777777" w:rsidR="004E5EBB" w:rsidRDefault="004E5EBB" w:rsidP="0033579D">
      <w:pPr>
        <w:pStyle w:val="Blockquote"/>
        <w:spacing w:before="0" w:after="0"/>
        <w:ind w:left="0" w:right="-2" w:firstLine="720"/>
        <w:jc w:val="both"/>
      </w:pPr>
      <w:r>
        <w:t xml:space="preserve"> Cena </w:t>
      </w:r>
      <w:r w:rsidR="0033579D">
        <w:t>oferty - 100</w:t>
      </w:r>
      <w:r>
        <w:t xml:space="preserve">% </w:t>
      </w:r>
    </w:p>
    <w:p w14:paraId="75331706" w14:textId="77777777" w:rsidR="004E5EBB" w:rsidRDefault="004E5EBB">
      <w:pPr>
        <w:pStyle w:val="Blockquote"/>
        <w:spacing w:before="0" w:after="0"/>
        <w:ind w:left="0" w:right="-2"/>
        <w:jc w:val="both"/>
      </w:pPr>
      <w:r>
        <w:t xml:space="preserve"> </w:t>
      </w:r>
    </w:p>
    <w:p w14:paraId="440734B8" w14:textId="77777777" w:rsidR="004E5EBB" w:rsidRDefault="004E5EBB">
      <w:pPr>
        <w:pStyle w:val="Blockquote"/>
        <w:spacing w:before="0" w:after="0"/>
        <w:ind w:left="0" w:right="-2"/>
        <w:jc w:val="both"/>
      </w:pPr>
    </w:p>
    <w:p w14:paraId="637E5447" w14:textId="77777777" w:rsidR="0033579D" w:rsidRDefault="0033579D" w:rsidP="0033579D">
      <w:pPr>
        <w:pStyle w:val="Blockquote"/>
        <w:spacing w:before="0" w:after="0"/>
        <w:ind w:left="0" w:right="-2"/>
        <w:jc w:val="both"/>
        <w:rPr>
          <w:b/>
        </w:rPr>
      </w:pPr>
      <w:r>
        <w:rPr>
          <w:b/>
        </w:rPr>
        <w:t>Sposób obliczenia liczby punktów w kryterium „cena oferty”</w:t>
      </w:r>
    </w:p>
    <w:p w14:paraId="0074150B" w14:textId="77777777" w:rsidR="0033579D" w:rsidRDefault="004E5EBB" w:rsidP="0033579D">
      <w:pPr>
        <w:pStyle w:val="Blockquote"/>
        <w:spacing w:before="0" w:after="0"/>
        <w:ind w:left="0" w:right="-2"/>
        <w:jc w:val="both"/>
      </w:pPr>
      <w:r>
        <w:t xml:space="preserve">Oferty oceniane będą na podstawie ceny podanej w formularzu ofertowym. </w:t>
      </w:r>
    </w:p>
    <w:p w14:paraId="0057F408" w14:textId="77777777" w:rsidR="0033579D" w:rsidRDefault="004E5EBB" w:rsidP="0033579D">
      <w:pPr>
        <w:pStyle w:val="Blockquote"/>
        <w:spacing w:before="0" w:after="0"/>
        <w:ind w:left="0" w:right="-2"/>
        <w:jc w:val="both"/>
      </w:pPr>
      <w:r>
        <w:t>Największą ilość punktów (</w:t>
      </w:r>
      <w:r w:rsidR="0033579D">
        <w:t>100</w:t>
      </w:r>
      <w:r>
        <w:t xml:space="preserve">) otrzyma oferta z najniższą ceną ofertową brutto, pozostałe oferty oceniane będą zgodnie ze wzorem: </w:t>
      </w:r>
    </w:p>
    <w:p w14:paraId="493990C0" w14:textId="77777777" w:rsidR="00F85325" w:rsidRPr="00F85325" w:rsidRDefault="00F85325" w:rsidP="00F85325">
      <w:pPr>
        <w:pStyle w:val="Blockquote"/>
        <w:spacing w:before="0" w:after="0"/>
        <w:ind w:left="1440" w:right="-2"/>
        <w:jc w:val="both"/>
        <w:rPr>
          <w:i/>
          <w:iCs/>
          <w:vertAlign w:val="subscript"/>
        </w:rPr>
      </w:pPr>
      <w:r>
        <w:tab/>
      </w:r>
      <w:r w:rsidRPr="00F85325">
        <w:rPr>
          <w:i/>
          <w:iCs/>
        </w:rPr>
        <w:t>C</w:t>
      </w:r>
      <w:r w:rsidRPr="00F85325">
        <w:rPr>
          <w:i/>
          <w:iCs/>
          <w:vertAlign w:val="subscript"/>
        </w:rPr>
        <w:t>n</w:t>
      </w:r>
    </w:p>
    <w:p w14:paraId="407303C8" w14:textId="77777777" w:rsidR="004E5EBB" w:rsidRDefault="00F85325" w:rsidP="00F85325">
      <w:pPr>
        <w:pStyle w:val="Blockquote"/>
        <w:spacing w:before="0" w:after="0"/>
        <w:ind w:left="1440" w:right="-2"/>
        <w:jc w:val="both"/>
      </w:pPr>
      <w:r>
        <w:t>C</w:t>
      </w:r>
      <w:r>
        <w:rPr>
          <w:vertAlign w:val="subscript"/>
        </w:rPr>
        <w:t>b</w:t>
      </w:r>
      <w:r>
        <w:t>= ----------- x 100</w:t>
      </w:r>
    </w:p>
    <w:p w14:paraId="1764DE8F" w14:textId="77777777" w:rsidR="00F85325" w:rsidRPr="00F85325" w:rsidRDefault="00F85325" w:rsidP="00F85325">
      <w:pPr>
        <w:pStyle w:val="Blockquote"/>
        <w:spacing w:before="0" w:after="0"/>
        <w:ind w:left="1440" w:right="-2"/>
        <w:jc w:val="both"/>
        <w:rPr>
          <w:i/>
          <w:iCs/>
          <w:vertAlign w:val="subscript"/>
        </w:rPr>
      </w:pPr>
      <w:r>
        <w:tab/>
      </w:r>
      <w:r w:rsidRPr="00F85325">
        <w:rPr>
          <w:i/>
          <w:iCs/>
        </w:rPr>
        <w:t>C</w:t>
      </w:r>
      <w:r w:rsidRPr="00F85325">
        <w:rPr>
          <w:i/>
          <w:iCs/>
          <w:vertAlign w:val="subscript"/>
        </w:rPr>
        <w:t>o</w:t>
      </w:r>
    </w:p>
    <w:p w14:paraId="13BAD1B1" w14:textId="77777777" w:rsidR="004E5EBB" w:rsidRDefault="004E5EBB">
      <w:pPr>
        <w:pStyle w:val="Blockquote"/>
        <w:spacing w:before="0" w:after="0"/>
        <w:ind w:left="0" w:right="-2"/>
        <w:jc w:val="both"/>
      </w:pPr>
    </w:p>
    <w:p w14:paraId="010B408E" w14:textId="77777777" w:rsidR="00F85325" w:rsidRDefault="00F85325">
      <w:pPr>
        <w:pStyle w:val="Blockquote"/>
        <w:spacing w:before="0" w:after="0"/>
        <w:ind w:left="0" w:right="-2"/>
        <w:jc w:val="both"/>
      </w:pPr>
      <w:r>
        <w:t>Gdzie:</w:t>
      </w:r>
    </w:p>
    <w:p w14:paraId="27B8457B" w14:textId="77777777" w:rsidR="00F85325" w:rsidRDefault="00F85325" w:rsidP="00F85325">
      <w:pPr>
        <w:pStyle w:val="Blockquote"/>
        <w:spacing w:before="0" w:after="0"/>
        <w:ind w:left="720" w:right="-2"/>
        <w:jc w:val="both"/>
      </w:pPr>
      <w:r>
        <w:t>C</w:t>
      </w:r>
      <w:r>
        <w:rPr>
          <w:vertAlign w:val="subscript"/>
        </w:rPr>
        <w:t>b</w:t>
      </w:r>
      <w:r>
        <w:t xml:space="preserve"> – liczba punktów dla oferty ocenianej</w:t>
      </w:r>
    </w:p>
    <w:p w14:paraId="634E3482" w14:textId="77777777" w:rsidR="00F85325" w:rsidRDefault="00F85325" w:rsidP="00F85325">
      <w:pPr>
        <w:pStyle w:val="Blockquote"/>
        <w:spacing w:before="0" w:after="0"/>
        <w:ind w:left="720" w:right="-2"/>
        <w:jc w:val="both"/>
      </w:pPr>
      <w:r>
        <w:t>C</w:t>
      </w:r>
      <w:r>
        <w:rPr>
          <w:vertAlign w:val="subscript"/>
        </w:rPr>
        <w:t>n</w:t>
      </w:r>
      <w:r>
        <w:t xml:space="preserve"> – najniższa cena spośród cen wszystkich ofert</w:t>
      </w:r>
    </w:p>
    <w:p w14:paraId="4A4146BD" w14:textId="77777777" w:rsidR="00F85325" w:rsidRDefault="00F85325" w:rsidP="00F85325">
      <w:pPr>
        <w:pStyle w:val="Blockquote"/>
        <w:spacing w:before="0" w:after="0"/>
        <w:ind w:left="720" w:right="-2"/>
        <w:jc w:val="both"/>
      </w:pPr>
      <w:r>
        <w:t>C</w:t>
      </w:r>
      <w:r>
        <w:rPr>
          <w:vertAlign w:val="subscript"/>
        </w:rPr>
        <w:t>o</w:t>
      </w:r>
      <w:r>
        <w:t xml:space="preserve"> – cena ocenianej oferty</w:t>
      </w:r>
    </w:p>
    <w:p w14:paraId="4543AB35" w14:textId="77777777" w:rsidR="00F85325" w:rsidRPr="00F85325" w:rsidRDefault="00F85325">
      <w:pPr>
        <w:pStyle w:val="Blockquote"/>
        <w:spacing w:before="0" w:after="0"/>
        <w:ind w:left="0" w:right="-2"/>
        <w:jc w:val="both"/>
      </w:pPr>
    </w:p>
    <w:p w14:paraId="500BF555" w14:textId="77777777" w:rsidR="00F85325" w:rsidRDefault="004E5EBB">
      <w:pPr>
        <w:pStyle w:val="Blockquote"/>
        <w:spacing w:before="0" w:after="0"/>
        <w:ind w:left="0" w:right="-2"/>
        <w:jc w:val="both"/>
      </w:pPr>
      <w:r>
        <w:t xml:space="preserve">3. Zamawiający za najkorzystniejszą uzna ofertę, która uzyska największą liczbę punktów </w:t>
      </w:r>
    </w:p>
    <w:p w14:paraId="75CF98FD" w14:textId="77777777" w:rsidR="004E5EBB" w:rsidRDefault="004E5EBB">
      <w:pPr>
        <w:pStyle w:val="Blockquote"/>
        <w:spacing w:before="0" w:after="0"/>
        <w:ind w:left="0" w:right="-2"/>
        <w:jc w:val="both"/>
      </w:pPr>
      <w:r>
        <w:t xml:space="preserve">4. Pozostałe oferty zostaną sklasyfikowane zgodnie z ilością uzyskanych punktów. </w:t>
      </w:r>
    </w:p>
    <w:p w14:paraId="382D1D51" w14:textId="77777777" w:rsidR="009D38CB" w:rsidRDefault="004E5EBB">
      <w:pPr>
        <w:pStyle w:val="Blockquote"/>
        <w:spacing w:before="0" w:after="0"/>
        <w:ind w:left="0" w:right="-2"/>
        <w:jc w:val="both"/>
        <w:rPr>
          <w:b/>
          <w:bCs/>
          <w:iCs/>
          <w:szCs w:val="24"/>
        </w:rPr>
      </w:pPr>
      <w:r>
        <w:t xml:space="preserve">5. Jeżeli nie można wybrać najkorzystniejszej oferty z uwagi na to, że dwie lub więcej ofert przedstawia taki sam bilans ceny i innych kryteriów oceny ofert, Zamawiający spośród tych </w:t>
      </w:r>
      <w:r>
        <w:lastRenderedPageBreak/>
        <w:t>ofert wybierze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5CA8C8F" w14:textId="77777777" w:rsidR="009D38CB" w:rsidRDefault="009D38CB">
      <w:pPr>
        <w:pStyle w:val="Blockquote"/>
        <w:widowControl/>
        <w:tabs>
          <w:tab w:val="left" w:pos="9921"/>
        </w:tabs>
        <w:spacing w:before="0" w:after="0"/>
        <w:ind w:left="0" w:right="0"/>
        <w:jc w:val="both"/>
        <w:rPr>
          <w:iCs/>
          <w:sz w:val="22"/>
          <w:szCs w:val="24"/>
        </w:rPr>
      </w:pPr>
    </w:p>
    <w:p w14:paraId="367F2583" w14:textId="77777777" w:rsidR="004E5EBB" w:rsidRDefault="004E5EBB">
      <w:pPr>
        <w:pStyle w:val="Blockquote"/>
        <w:widowControl/>
        <w:tabs>
          <w:tab w:val="left" w:pos="9921"/>
        </w:tabs>
        <w:spacing w:before="0" w:after="0"/>
        <w:ind w:left="0" w:right="0"/>
        <w:jc w:val="both"/>
        <w:rPr>
          <w:sz w:val="22"/>
          <w:u w:val="single"/>
        </w:rPr>
      </w:pPr>
    </w:p>
    <w:p w14:paraId="46CEEB14" w14:textId="77777777" w:rsidR="009D38CB" w:rsidRDefault="00336157" w:rsidP="00336157">
      <w:pPr>
        <w:rPr>
          <w:b/>
          <w:bCs/>
        </w:rPr>
      </w:pPr>
      <w:r>
        <w:rPr>
          <w:b/>
          <w:bCs/>
        </w:rPr>
        <w:t>XI</w:t>
      </w:r>
      <w:r w:rsidR="008C612A">
        <w:rPr>
          <w:b/>
          <w:bCs/>
        </w:rPr>
        <w:t>I</w:t>
      </w:r>
      <w:r>
        <w:rPr>
          <w:b/>
          <w:bCs/>
        </w:rPr>
        <w:t>I.</w:t>
      </w:r>
      <w:r w:rsidR="004E06CF">
        <w:rPr>
          <w:b/>
          <w:bCs/>
        </w:rPr>
        <w:t xml:space="preserve"> </w:t>
      </w:r>
      <w:r w:rsidR="009D38CB">
        <w:rPr>
          <w:b/>
          <w:bCs/>
        </w:rPr>
        <w:t>INFORMACJA O FORMALNOŚCIACH, JAKIE POWINNY ZOSTAĆ DOPEŁNIONE PRZY WYBORZE NAJKORZYSTNIEJSZEJ OFERTY W CELU ZAWARCIA UMOWY W SPRAWIE ZAMÓWIENIA PUBLICZNEGO</w:t>
      </w:r>
    </w:p>
    <w:p w14:paraId="0B1D4BF7" w14:textId="77777777" w:rsidR="009D38CB" w:rsidRDefault="009D38CB">
      <w:pPr>
        <w:pStyle w:val="Style42"/>
        <w:widowControl/>
        <w:tabs>
          <w:tab w:val="left" w:pos="535"/>
        </w:tabs>
        <w:spacing w:line="240" w:lineRule="auto"/>
        <w:ind w:right="12" w:firstLine="0"/>
        <w:rPr>
          <w:b/>
          <w:bCs/>
        </w:rPr>
      </w:pPr>
    </w:p>
    <w:p w14:paraId="7DF7F335" w14:textId="77777777" w:rsidR="009D38CB" w:rsidRDefault="009D38CB" w:rsidP="0005154C">
      <w:pPr>
        <w:pStyle w:val="Style42"/>
        <w:widowControl/>
        <w:numPr>
          <w:ilvl w:val="0"/>
          <w:numId w:val="6"/>
        </w:numPr>
        <w:tabs>
          <w:tab w:val="left" w:pos="426"/>
        </w:tabs>
        <w:spacing w:line="240" w:lineRule="auto"/>
        <w:ind w:left="454" w:hanging="340"/>
        <w:rPr>
          <w:rStyle w:val="FontStyle70"/>
          <w:i w:val="0"/>
          <w:iCs w:val="0"/>
        </w:rPr>
      </w:pPr>
      <w:r>
        <w:rPr>
          <w:rStyle w:val="FontStyle70"/>
          <w:i w:val="0"/>
          <w:iCs w:val="0"/>
        </w:rPr>
        <w:t>Wykonawca, którego oferta zostanie wybrana zobowiązany jest podpisać umowę w miejscu wskazanym przez Zamawiającego, zgodną ze Specyfikacją Istotnych Warunków Zamówienia w terminie wyznaczonym przez Zamawiającego</w:t>
      </w:r>
    </w:p>
    <w:p w14:paraId="2C3A261A" w14:textId="77777777" w:rsidR="009D38CB" w:rsidRDefault="009D38CB" w:rsidP="0005154C">
      <w:pPr>
        <w:pStyle w:val="Style42"/>
        <w:widowControl/>
        <w:numPr>
          <w:ilvl w:val="0"/>
          <w:numId w:val="6"/>
        </w:numPr>
        <w:tabs>
          <w:tab w:val="left" w:pos="458"/>
        </w:tabs>
        <w:spacing w:line="240" w:lineRule="auto"/>
        <w:ind w:left="510" w:hanging="340"/>
        <w:rPr>
          <w:rStyle w:val="FontStyle70"/>
          <w:i w:val="0"/>
          <w:iCs w:val="0"/>
        </w:rPr>
      </w:pPr>
      <w:r>
        <w:rPr>
          <w:rStyle w:val="FontStyle70"/>
          <w:i w:val="0"/>
          <w:iCs w:val="0"/>
        </w:rPr>
        <w:t>Osoby podpisujące umowę powinny posiadać ze sobą dokument potwierdzający ich umocowanie do podpisania umowy o ile umocowanie to nie wynika z dokumentów załączonych do oferty.</w:t>
      </w:r>
    </w:p>
    <w:p w14:paraId="4DD47203" w14:textId="77777777" w:rsidR="009D38CB" w:rsidRPr="004E5EBB" w:rsidRDefault="009D38CB" w:rsidP="0005154C">
      <w:pPr>
        <w:pStyle w:val="Style42"/>
        <w:widowControl/>
        <w:numPr>
          <w:ilvl w:val="0"/>
          <w:numId w:val="6"/>
        </w:numPr>
        <w:spacing w:line="240" w:lineRule="auto"/>
        <w:ind w:left="510" w:hanging="340"/>
        <w:rPr>
          <w:rStyle w:val="FontStyle70"/>
          <w:i w:val="0"/>
          <w:iCs w:val="0"/>
          <w:sz w:val="24"/>
          <w:szCs w:val="24"/>
        </w:rPr>
      </w:pPr>
      <w:r>
        <w:rPr>
          <w:rStyle w:val="FontStyle70"/>
          <w:i w:val="0"/>
          <w:iCs w:val="0"/>
        </w:rPr>
        <w:t>W przypadku wyboru oferty wykonawców wspólnie ubiegających się o udzielenie zamówienia Zamawiający przed zawarciem umowy w sprawie zamówienia publicznego, będzie żądał złożenia umowy regulującej współpracę tych Wykonawców.</w:t>
      </w:r>
    </w:p>
    <w:p w14:paraId="6A26AA44" w14:textId="77777777" w:rsidR="004E5EBB" w:rsidRPr="00721CE1" w:rsidRDefault="004E5EBB" w:rsidP="0005154C">
      <w:pPr>
        <w:pStyle w:val="Style42"/>
        <w:widowControl/>
        <w:numPr>
          <w:ilvl w:val="0"/>
          <w:numId w:val="6"/>
        </w:numPr>
        <w:spacing w:line="240" w:lineRule="auto"/>
        <w:ind w:left="510" w:hanging="340"/>
        <w:rPr>
          <w:b/>
        </w:rPr>
      </w:pPr>
      <w:r w:rsidRPr="00721CE1">
        <w:rPr>
          <w:b/>
        </w:rPr>
        <w:t>Wykonawca, którego ofertę wybrano jako najkorzystniejszą, przed podpisaniem umowy zobowiązany jest złożyć wykaz osób, które będą wykonywać usługi transportu sanitarnego wraz z podaniem ich kwalifikacji zawodowych</w:t>
      </w:r>
      <w:r w:rsidR="00721CE1">
        <w:rPr>
          <w:b/>
        </w:rPr>
        <w:t>.</w:t>
      </w:r>
    </w:p>
    <w:p w14:paraId="685ECFFD" w14:textId="77777777" w:rsidR="009D38CB" w:rsidRDefault="009D38CB">
      <w:pPr>
        <w:pStyle w:val="Style38"/>
        <w:widowControl/>
        <w:spacing w:line="240" w:lineRule="auto"/>
        <w:ind w:left="583" w:firstLine="0"/>
        <w:jc w:val="left"/>
      </w:pPr>
    </w:p>
    <w:p w14:paraId="185DFC39" w14:textId="48479A2E" w:rsidR="009D38CB" w:rsidRDefault="000B3D5C" w:rsidP="000B3D5C">
      <w:pPr>
        <w:pStyle w:val="Style20"/>
        <w:widowControl/>
        <w:spacing w:line="240" w:lineRule="auto"/>
        <w:ind w:firstLine="0"/>
        <w:jc w:val="left"/>
        <w:rPr>
          <w:rStyle w:val="FontStyle70"/>
          <w:b/>
          <w:i w:val="0"/>
          <w:sz w:val="24"/>
          <w:szCs w:val="24"/>
        </w:rPr>
      </w:pPr>
      <w:r>
        <w:rPr>
          <w:rStyle w:val="FontStyle70"/>
          <w:b/>
          <w:i w:val="0"/>
          <w:sz w:val="24"/>
          <w:szCs w:val="24"/>
        </w:rPr>
        <w:t>XI</w:t>
      </w:r>
      <w:r w:rsidR="008C612A">
        <w:rPr>
          <w:rStyle w:val="FontStyle70"/>
          <w:b/>
          <w:i w:val="0"/>
          <w:sz w:val="24"/>
          <w:szCs w:val="24"/>
        </w:rPr>
        <w:t>V</w:t>
      </w:r>
      <w:r>
        <w:rPr>
          <w:rStyle w:val="FontStyle70"/>
          <w:b/>
          <w:i w:val="0"/>
          <w:sz w:val="24"/>
          <w:szCs w:val="24"/>
        </w:rPr>
        <w:t>.</w:t>
      </w:r>
      <w:r w:rsidR="00733362">
        <w:rPr>
          <w:rStyle w:val="FontStyle70"/>
          <w:b/>
          <w:i w:val="0"/>
          <w:sz w:val="24"/>
          <w:szCs w:val="24"/>
        </w:rPr>
        <w:t xml:space="preserve"> </w:t>
      </w:r>
      <w:r w:rsidR="009D38CB" w:rsidRPr="0025695F">
        <w:rPr>
          <w:rStyle w:val="FontStyle70"/>
          <w:b/>
          <w:i w:val="0"/>
          <w:sz w:val="24"/>
          <w:szCs w:val="24"/>
        </w:rPr>
        <w:t xml:space="preserve">WYMAGANIA DOTYCZĄCE ZABEZPIECZENIA NALEŻYTEGO WYKONANIA UMOWY. </w:t>
      </w:r>
    </w:p>
    <w:p w14:paraId="68A1CBFB" w14:textId="77777777" w:rsidR="00721CE1" w:rsidRPr="0025695F" w:rsidRDefault="00721CE1" w:rsidP="000B3D5C">
      <w:pPr>
        <w:pStyle w:val="Style20"/>
        <w:widowControl/>
        <w:spacing w:line="240" w:lineRule="auto"/>
        <w:ind w:firstLine="0"/>
        <w:jc w:val="left"/>
        <w:rPr>
          <w:b/>
          <w:sz w:val="22"/>
        </w:rPr>
      </w:pPr>
    </w:p>
    <w:p w14:paraId="221B3BA5" w14:textId="77777777" w:rsidR="009D38CB" w:rsidRDefault="009D38CB">
      <w:pPr>
        <w:widowControl w:val="0"/>
        <w:autoSpaceDE w:val="0"/>
        <w:ind w:left="340"/>
        <w:jc w:val="both"/>
        <w:rPr>
          <w:sz w:val="22"/>
        </w:rPr>
      </w:pPr>
      <w:r>
        <w:rPr>
          <w:sz w:val="22"/>
        </w:rPr>
        <w:t>Zamawiający nie przewiduje obowiązku wnoszenia zabezpieczenia należytego wykonania umowy przez Wykonawcę, którego oferta zostanie uznana za najkorzystniejszą.</w:t>
      </w:r>
    </w:p>
    <w:p w14:paraId="09CBEC28" w14:textId="77777777" w:rsidR="009D38CB" w:rsidRDefault="009D38CB">
      <w:pPr>
        <w:pStyle w:val="Style20"/>
        <w:widowControl/>
        <w:spacing w:line="240" w:lineRule="auto"/>
        <w:ind w:left="340" w:firstLine="0"/>
        <w:rPr>
          <w:sz w:val="22"/>
        </w:rPr>
      </w:pPr>
    </w:p>
    <w:p w14:paraId="6F2F6B62" w14:textId="77777777" w:rsidR="009D38CB" w:rsidRPr="0025695F" w:rsidRDefault="000B3D5C" w:rsidP="000B3D5C">
      <w:pPr>
        <w:pStyle w:val="Style20"/>
        <w:widowControl/>
        <w:spacing w:line="240" w:lineRule="auto"/>
        <w:ind w:firstLine="0"/>
        <w:jc w:val="left"/>
        <w:rPr>
          <w:b/>
        </w:rPr>
      </w:pPr>
      <w:r>
        <w:rPr>
          <w:rStyle w:val="FontStyle70"/>
          <w:b/>
          <w:i w:val="0"/>
          <w:sz w:val="24"/>
          <w:szCs w:val="24"/>
        </w:rPr>
        <w:t>XV.</w:t>
      </w:r>
      <w:r w:rsidR="009D38CB" w:rsidRPr="0025695F">
        <w:rPr>
          <w:rStyle w:val="FontStyle70"/>
          <w:b/>
          <w:i w:val="0"/>
          <w:sz w:val="24"/>
          <w:szCs w:val="24"/>
        </w:rPr>
        <w:t xml:space="preserve">ISTOTNE DLA STRON POSTANOWIENIA, KTÓRE ZOSTANĄ WPROWADZONE DO TREŚCI UMOWY </w:t>
      </w:r>
    </w:p>
    <w:p w14:paraId="093778EE" w14:textId="77777777" w:rsidR="009D38CB" w:rsidRDefault="009D38CB">
      <w:pPr>
        <w:pStyle w:val="FR3"/>
        <w:spacing w:before="0"/>
        <w:jc w:val="both"/>
      </w:pPr>
    </w:p>
    <w:p w14:paraId="3026EC59" w14:textId="77777777" w:rsidR="009D38CB" w:rsidRPr="00721CE1" w:rsidRDefault="009D38CB">
      <w:pPr>
        <w:pStyle w:val="Style42"/>
        <w:numPr>
          <w:ilvl w:val="0"/>
          <w:numId w:val="5"/>
        </w:numPr>
        <w:ind w:left="426"/>
      </w:pPr>
      <w:r w:rsidRPr="00721CE1">
        <w:t xml:space="preserve">Zamawiający dokona wyboru oferty </w:t>
      </w:r>
      <w:r w:rsidR="0084153D" w:rsidRPr="00721CE1">
        <w:rPr>
          <w:rStyle w:val="FontStyle71"/>
          <w:sz w:val="24"/>
          <w:szCs w:val="24"/>
        </w:rPr>
        <w:t xml:space="preserve"> </w:t>
      </w:r>
      <w:r w:rsidRPr="00721CE1">
        <w:rPr>
          <w:rStyle w:val="FontStyle71"/>
          <w:sz w:val="24"/>
          <w:szCs w:val="24"/>
        </w:rPr>
        <w:t>a</w:t>
      </w:r>
      <w:r w:rsidRPr="00721CE1">
        <w:t xml:space="preserve">, umowa </w:t>
      </w:r>
      <w:r w:rsidR="00721CE1" w:rsidRPr="00721CE1">
        <w:t xml:space="preserve"> </w:t>
      </w:r>
      <w:r w:rsidRPr="00721CE1">
        <w:t>w</w:t>
      </w:r>
      <w:r w:rsidR="00721CE1" w:rsidRPr="00721CE1">
        <w:t xml:space="preserve"> </w:t>
      </w:r>
      <w:r w:rsidRPr="00721CE1">
        <w:t xml:space="preserve"> sprawie realizacji zamówienia publicznego zostanie zawarta </w:t>
      </w:r>
      <w:r w:rsidR="0084153D" w:rsidRPr="00721CE1">
        <w:t xml:space="preserve"> </w:t>
      </w:r>
      <w:r w:rsidRPr="00721CE1">
        <w:t>z Wykonawcą, który spełnia wszystkie postanowienia i wymagania zawarte w SIWZ zamówienia oraz którego oferta okaże się najkorzystniejsza.</w:t>
      </w:r>
    </w:p>
    <w:p w14:paraId="6045DA69" w14:textId="77777777" w:rsidR="009D38CB" w:rsidRPr="00721CE1" w:rsidRDefault="009D38CB">
      <w:pPr>
        <w:pStyle w:val="Style42"/>
        <w:numPr>
          <w:ilvl w:val="0"/>
          <w:numId w:val="5"/>
        </w:numPr>
        <w:ind w:left="426"/>
        <w:rPr>
          <w:rStyle w:val="FontStyle70"/>
          <w:i w:val="0"/>
          <w:iCs w:val="0"/>
          <w:sz w:val="24"/>
          <w:szCs w:val="24"/>
        </w:rPr>
      </w:pPr>
      <w:r w:rsidRPr="00721CE1">
        <w:t>Umowa w sprawie realizacji zamówienia publicznego zawarta zosta</w:t>
      </w:r>
      <w:r w:rsidRPr="00721CE1">
        <w:softHyphen/>
        <w:t>nie z uwzględnieniem postanowień wynikających z treści niniejszej SIWZ, zgodnie z opracowanym PROJEKTEM UMOWY stanowiącym załącznik do SIWZ oraz danych zawartych w ofercie.</w:t>
      </w:r>
    </w:p>
    <w:p w14:paraId="72D8E44E" w14:textId="77777777" w:rsidR="00AF4C07" w:rsidRPr="00721CE1" w:rsidRDefault="009D38CB" w:rsidP="00AF4C07">
      <w:pPr>
        <w:pStyle w:val="Style42"/>
        <w:numPr>
          <w:ilvl w:val="0"/>
          <w:numId w:val="5"/>
        </w:numPr>
        <w:spacing w:line="240" w:lineRule="auto"/>
        <w:ind w:left="426"/>
        <w:rPr>
          <w:rStyle w:val="FontStyle70"/>
          <w:i w:val="0"/>
          <w:iCs w:val="0"/>
          <w:sz w:val="24"/>
          <w:szCs w:val="24"/>
        </w:rPr>
      </w:pPr>
      <w:r w:rsidRPr="00721CE1">
        <w:rPr>
          <w:rStyle w:val="FontStyle70"/>
          <w:i w:val="0"/>
          <w:iCs w:val="0"/>
          <w:sz w:val="24"/>
          <w:szCs w:val="24"/>
        </w:rPr>
        <w:t>Zakazuje się zmian postanowień zawartej umowy w stosunku do treści oferty, na podstawie której dokonano wyboru Wykonawcy.</w:t>
      </w:r>
    </w:p>
    <w:p w14:paraId="05BB6F56" w14:textId="77777777" w:rsidR="00AF4C07" w:rsidRPr="00721CE1" w:rsidRDefault="00AF4C07" w:rsidP="00AF4C07">
      <w:pPr>
        <w:pStyle w:val="Style42"/>
        <w:numPr>
          <w:ilvl w:val="0"/>
          <w:numId w:val="5"/>
        </w:numPr>
        <w:spacing w:line="240" w:lineRule="auto"/>
        <w:ind w:left="426"/>
      </w:pPr>
      <w:r w:rsidRPr="00721CE1">
        <w:rPr>
          <w:color w:val="000000"/>
        </w:rPr>
        <w:t xml:space="preserve">Zamawiający przewiduje możliwość istotnych zmian postanowień umowy, w sytuacji: </w:t>
      </w:r>
    </w:p>
    <w:p w14:paraId="02AAF868" w14:textId="77777777" w:rsidR="00812330" w:rsidRPr="00721CE1" w:rsidRDefault="00AF4C07" w:rsidP="00AF4C07">
      <w:pPr>
        <w:tabs>
          <w:tab w:val="left" w:pos="290"/>
        </w:tabs>
        <w:ind w:left="360"/>
        <w:jc w:val="both"/>
        <w:rPr>
          <w:color w:val="000000"/>
        </w:rPr>
      </w:pPr>
      <w:r w:rsidRPr="00721CE1">
        <w:rPr>
          <w:color w:val="000000"/>
        </w:rPr>
        <w:t xml:space="preserve">- zmiany stawki podatku VAT. </w:t>
      </w:r>
    </w:p>
    <w:p w14:paraId="7408702A" w14:textId="77777777" w:rsidR="00AF4C07" w:rsidRPr="00721CE1" w:rsidRDefault="00AF4C07" w:rsidP="00AF4C07">
      <w:pPr>
        <w:tabs>
          <w:tab w:val="left" w:pos="290"/>
        </w:tabs>
        <w:ind w:left="360"/>
        <w:jc w:val="both"/>
        <w:rPr>
          <w:color w:val="000000"/>
        </w:rPr>
      </w:pPr>
      <w:r w:rsidRPr="00721CE1">
        <w:rPr>
          <w:color w:val="000000"/>
        </w:rPr>
        <w:t xml:space="preserve">W przypadku zmiany stawki podatku VAT w ramach niniejszej umowy, zmiana cen następuje z dniem wejścia w życie aktu prawnego zmieniającego stawkę, tj. wynagrodzenie podlega automatycznie zmianie odpowiednio o kwotę podatku VAT wynikającą ze stawki tego podatku obowiązującą w chwili powstania obowiązku podatkowego, </w:t>
      </w:r>
    </w:p>
    <w:p w14:paraId="02C3F8EB" w14:textId="77777777" w:rsidR="00AF4C07" w:rsidRPr="00721CE1" w:rsidRDefault="00AF4C07" w:rsidP="00AF4C07">
      <w:pPr>
        <w:tabs>
          <w:tab w:val="left" w:pos="290"/>
        </w:tabs>
        <w:ind w:left="360"/>
        <w:jc w:val="both"/>
        <w:rPr>
          <w:color w:val="000000"/>
        </w:rPr>
      </w:pPr>
      <w:r w:rsidRPr="00721CE1">
        <w:t>- zmiany umowy polegającej na zmianie danych Wykonawcy bez zmian samego Wykonawcy (np. zmiana siedziby, adresu),</w:t>
      </w:r>
    </w:p>
    <w:p w14:paraId="33310AF1" w14:textId="77777777" w:rsidR="00AF4C07" w:rsidRPr="00721CE1" w:rsidRDefault="00AF4C07" w:rsidP="00AF4C07">
      <w:pPr>
        <w:tabs>
          <w:tab w:val="left" w:pos="290"/>
        </w:tabs>
        <w:jc w:val="both"/>
      </w:pPr>
      <w:r w:rsidRPr="00721CE1">
        <w:t xml:space="preserve">5. Zawarcie umowy w sprawie zamówienia publicznego nastąpi w terminie określonym </w:t>
      </w:r>
      <w:r w:rsidRPr="00721CE1">
        <w:br/>
        <w:t xml:space="preserve">      w art. 94 ustawy Prawo zamówień publicznych.</w:t>
      </w:r>
    </w:p>
    <w:p w14:paraId="7B7D8289" w14:textId="77777777" w:rsidR="00AF4C07" w:rsidRDefault="00AF4C07" w:rsidP="00AF4C07">
      <w:pPr>
        <w:pStyle w:val="Style42"/>
        <w:spacing w:line="240" w:lineRule="auto"/>
        <w:ind w:left="66" w:firstLine="0"/>
        <w:rPr>
          <w:sz w:val="22"/>
        </w:rPr>
      </w:pPr>
    </w:p>
    <w:p w14:paraId="1905C173" w14:textId="77777777" w:rsidR="009D38CB" w:rsidRDefault="009D38CB">
      <w:pPr>
        <w:pStyle w:val="Style42"/>
        <w:spacing w:line="240" w:lineRule="auto"/>
        <w:ind w:left="426" w:firstLine="0"/>
        <w:rPr>
          <w:sz w:val="22"/>
        </w:rPr>
      </w:pPr>
    </w:p>
    <w:p w14:paraId="0CDB200A" w14:textId="77777777" w:rsidR="009D38CB" w:rsidRDefault="009D38CB">
      <w:pPr>
        <w:widowControl w:val="0"/>
        <w:autoSpaceDE w:val="0"/>
        <w:jc w:val="both"/>
        <w:rPr>
          <w:b/>
          <w:iCs/>
        </w:rPr>
      </w:pPr>
      <w:r>
        <w:rPr>
          <w:b/>
        </w:rPr>
        <w:t>XV</w:t>
      </w:r>
      <w:r w:rsidR="008C612A">
        <w:rPr>
          <w:b/>
        </w:rPr>
        <w:t>I</w:t>
      </w:r>
      <w:r>
        <w:rPr>
          <w:b/>
        </w:rPr>
        <w:t xml:space="preserve">. POUCZENIE O ŚRODKACH OCHRONY PRAWNEJ </w:t>
      </w:r>
    </w:p>
    <w:p w14:paraId="4D68C925" w14:textId="77777777" w:rsidR="009D38CB" w:rsidRDefault="009D38CB">
      <w:pPr>
        <w:jc w:val="both"/>
        <w:rPr>
          <w:b/>
          <w:iCs/>
        </w:rPr>
      </w:pPr>
    </w:p>
    <w:p w14:paraId="47F95C0B" w14:textId="7FE47762" w:rsidR="00AF4C07" w:rsidRDefault="00AF4C07" w:rsidP="0005154C">
      <w:pPr>
        <w:numPr>
          <w:ilvl w:val="0"/>
          <w:numId w:val="16"/>
        </w:numPr>
        <w:jc w:val="both"/>
        <w:rPr>
          <w:sz w:val="22"/>
          <w:szCs w:val="22"/>
        </w:rPr>
      </w:pPr>
      <w:r w:rsidRPr="00002AD4">
        <w:rPr>
          <w:sz w:val="22"/>
          <w:szCs w:val="22"/>
        </w:rPr>
        <w:lastRenderedPageBreak/>
        <w:t>Szczegółowe warunki środków ochrony prawnej określają art. 179-198 ustawy Prawo zamówień publicznych. (Dz. U. z 201</w:t>
      </w:r>
      <w:r w:rsidR="00742B8A">
        <w:rPr>
          <w:sz w:val="22"/>
          <w:szCs w:val="22"/>
        </w:rPr>
        <w:t>9</w:t>
      </w:r>
      <w:r w:rsidR="006D4B53">
        <w:rPr>
          <w:sz w:val="22"/>
          <w:szCs w:val="22"/>
        </w:rPr>
        <w:t>, poz1</w:t>
      </w:r>
      <w:r w:rsidR="00742B8A">
        <w:rPr>
          <w:sz w:val="22"/>
          <w:szCs w:val="22"/>
        </w:rPr>
        <w:t>843</w:t>
      </w:r>
      <w:r w:rsidR="006D4B53">
        <w:rPr>
          <w:sz w:val="22"/>
          <w:szCs w:val="22"/>
        </w:rPr>
        <w:t xml:space="preserve"> ze zm.)</w:t>
      </w:r>
    </w:p>
    <w:p w14:paraId="444CF666" w14:textId="77777777" w:rsidR="004306FB" w:rsidRPr="004306FB" w:rsidRDefault="004306FB" w:rsidP="0005154C">
      <w:pPr>
        <w:numPr>
          <w:ilvl w:val="0"/>
          <w:numId w:val="16"/>
        </w:numPr>
        <w:rPr>
          <w:sz w:val="22"/>
          <w:szCs w:val="22"/>
        </w:rPr>
      </w:pPr>
      <w:r w:rsidRPr="004306FB">
        <w:rPr>
          <w:sz w:val="22"/>
          <w:szCs w:val="22"/>
        </w:rPr>
        <w:t>Środki ochrony prawnej wobec ogłoszenia o zamówieniu oraz specyfikacji istotnych warunków zamówienia przysługują również organizacjom wpisanym na listę, o której mowa w art. 154 pkt 5 Ustawy</w:t>
      </w:r>
    </w:p>
    <w:p w14:paraId="5795902E" w14:textId="77777777" w:rsidR="00E33FC8" w:rsidRDefault="00E33FC8" w:rsidP="00E33FC8">
      <w:pPr>
        <w:suppressAutoHyphens w:val="0"/>
        <w:jc w:val="both"/>
        <w:outlineLvl w:val="3"/>
        <w:rPr>
          <w:rFonts w:ascii="Tahoma" w:hAnsi="Tahoma" w:cs="Tahoma"/>
          <w:b/>
          <w:sz w:val="20"/>
          <w:szCs w:val="20"/>
          <w:lang w:eastAsia="pl-PL"/>
        </w:rPr>
      </w:pPr>
    </w:p>
    <w:p w14:paraId="1FC9087C" w14:textId="77777777" w:rsidR="00E33FC8" w:rsidRPr="00E33FC8" w:rsidRDefault="00E33FC8" w:rsidP="00E33FC8">
      <w:pPr>
        <w:suppressAutoHyphens w:val="0"/>
        <w:jc w:val="both"/>
        <w:outlineLvl w:val="3"/>
        <w:rPr>
          <w:b/>
          <w:lang w:eastAsia="pl-PL"/>
        </w:rPr>
      </w:pPr>
      <w:r w:rsidRPr="00E33FC8">
        <w:rPr>
          <w:b/>
          <w:lang w:eastAsia="pl-PL"/>
        </w:rPr>
        <w:t>XVI</w:t>
      </w:r>
      <w:r w:rsidR="008C612A">
        <w:rPr>
          <w:b/>
          <w:lang w:eastAsia="pl-PL"/>
        </w:rPr>
        <w:t>I</w:t>
      </w:r>
      <w:r w:rsidRPr="00E33FC8">
        <w:rPr>
          <w:b/>
          <w:lang w:eastAsia="pl-PL"/>
        </w:rPr>
        <w:t>. OCHRONA DANYCH OSOBOWYCH</w:t>
      </w:r>
    </w:p>
    <w:p w14:paraId="7E57335E" w14:textId="77777777" w:rsidR="00E33FC8" w:rsidRPr="00E33FC8" w:rsidRDefault="00E33FC8" w:rsidP="00E33FC8">
      <w:pPr>
        <w:suppressAutoHyphens w:val="0"/>
        <w:jc w:val="both"/>
        <w:outlineLvl w:val="3"/>
        <w:rPr>
          <w:b/>
          <w:lang w:eastAsia="pl-PL"/>
        </w:rPr>
      </w:pPr>
    </w:p>
    <w:p w14:paraId="725A916F" w14:textId="77777777" w:rsidR="006D4B53" w:rsidRPr="00162031" w:rsidRDefault="006D4B53" w:rsidP="006D4B53">
      <w:pPr>
        <w:shd w:val="clear" w:color="auto" w:fill="FFFFFF"/>
        <w:rPr>
          <w:b/>
          <w:bCs/>
          <w:i/>
          <w:sz w:val="22"/>
          <w:szCs w:val="22"/>
        </w:rPr>
      </w:pPr>
      <w:r w:rsidRPr="00162031">
        <w:rPr>
          <w:sz w:val="22"/>
          <w:szCs w:val="22"/>
        </w:rPr>
        <w:t xml:space="preserve">Zgodnie z art. 13 ust. 1 i 2 </w:t>
      </w:r>
      <w:r w:rsidRPr="00162031">
        <w:rPr>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62031">
        <w:rPr>
          <w:sz w:val="22"/>
          <w:szCs w:val="22"/>
        </w:rPr>
        <w:t xml:space="preserve">dalej „RODO”, Zamawiający informuje, że: </w:t>
      </w:r>
    </w:p>
    <w:p w14:paraId="178A4BEF" w14:textId="77777777" w:rsidR="006D4B53" w:rsidRDefault="006D4B53" w:rsidP="006D4B53">
      <w:pPr>
        <w:numPr>
          <w:ilvl w:val="0"/>
          <w:numId w:val="37"/>
        </w:numPr>
        <w:shd w:val="clear" w:color="auto" w:fill="FFFFFF"/>
        <w:suppressAutoHyphens w:val="0"/>
        <w:rPr>
          <w:b/>
          <w:bCs/>
          <w:i/>
          <w:sz w:val="22"/>
          <w:szCs w:val="22"/>
        </w:rPr>
      </w:pPr>
      <w:r w:rsidRPr="00162031">
        <w:rPr>
          <w:sz w:val="22"/>
          <w:szCs w:val="22"/>
        </w:rPr>
        <w:t>administratorem Pani/Pana danych osobowych jest Dyrektor Samodzielnego Publicznego Zakładu Opieki Zdrowotnej w Kole, 62-600 Koło, ul. Ks.J.Poniatowskiego 25.</w:t>
      </w:r>
    </w:p>
    <w:p w14:paraId="2F8FC600" w14:textId="39DC9693" w:rsidR="006D4B53" w:rsidRPr="00162031" w:rsidRDefault="006D4B53" w:rsidP="006D4B53">
      <w:pPr>
        <w:numPr>
          <w:ilvl w:val="0"/>
          <w:numId w:val="37"/>
        </w:numPr>
        <w:shd w:val="clear" w:color="auto" w:fill="FFFFFF"/>
        <w:suppressAutoHyphens w:val="0"/>
        <w:rPr>
          <w:b/>
          <w:bCs/>
          <w:i/>
          <w:sz w:val="22"/>
          <w:szCs w:val="22"/>
        </w:rPr>
      </w:pPr>
      <w:r w:rsidRPr="006D4B53">
        <w:rPr>
          <w:sz w:val="22"/>
          <w:szCs w:val="22"/>
        </w:rPr>
        <w:t>Pani/Pana dane osobowe przetwarzane będą na podstawie art. 6 ust. 1 lit. c RODO w celu związanym z postępowaniem o udzielenie zamówienia publicznego nr SPZOZ.240.</w:t>
      </w:r>
      <w:r w:rsidR="00742B8A">
        <w:rPr>
          <w:sz w:val="22"/>
          <w:szCs w:val="22"/>
        </w:rPr>
        <w:t>18</w:t>
      </w:r>
      <w:r w:rsidRPr="006D4B53">
        <w:rPr>
          <w:sz w:val="22"/>
          <w:szCs w:val="22"/>
        </w:rPr>
        <w:t>.20</w:t>
      </w:r>
      <w:r w:rsidR="00742B8A">
        <w:rPr>
          <w:sz w:val="22"/>
          <w:szCs w:val="22"/>
        </w:rPr>
        <w:t>20</w:t>
      </w:r>
      <w:r w:rsidRPr="006D4B53">
        <w:rPr>
          <w:sz w:val="22"/>
          <w:szCs w:val="22"/>
        </w:rPr>
        <w:t xml:space="preserve"> na </w:t>
      </w:r>
      <w:r w:rsidRPr="006D4B53">
        <w:rPr>
          <w:b/>
          <w:szCs w:val="18"/>
        </w:rPr>
        <w:t>Ś</w:t>
      </w:r>
      <w:r>
        <w:rPr>
          <w:b/>
          <w:szCs w:val="18"/>
        </w:rPr>
        <w:t>wiadczenie usług transportu sanitarnego na potrzeby Samodzielnego Publicznego Zakładu Opieki Zdrowotnej w Kole</w:t>
      </w:r>
      <w:r w:rsidRPr="006D4B53">
        <w:rPr>
          <w:b/>
          <w:szCs w:val="18"/>
        </w:rPr>
        <w:t xml:space="preserve">  </w:t>
      </w:r>
    </w:p>
    <w:p w14:paraId="39ABADFD" w14:textId="77777777" w:rsidR="006D4B53" w:rsidRPr="00162031" w:rsidRDefault="006D4B53" w:rsidP="006D4B53">
      <w:pPr>
        <w:numPr>
          <w:ilvl w:val="0"/>
          <w:numId w:val="37"/>
        </w:numPr>
        <w:shd w:val="clear" w:color="auto" w:fill="FFFFFF"/>
        <w:suppressAutoHyphens w:val="0"/>
        <w:rPr>
          <w:b/>
          <w:bCs/>
          <w:i/>
          <w:sz w:val="22"/>
          <w:szCs w:val="22"/>
        </w:rPr>
      </w:pPr>
      <w:r w:rsidRPr="00162031">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2018 r., poz. 1986), dalej „ustawa Pzp”;  </w:t>
      </w:r>
    </w:p>
    <w:p w14:paraId="0A3EA166" w14:textId="77777777" w:rsidR="006D4B53" w:rsidRPr="00162031" w:rsidRDefault="006D4B53" w:rsidP="006D4B53">
      <w:pPr>
        <w:numPr>
          <w:ilvl w:val="0"/>
          <w:numId w:val="37"/>
        </w:numPr>
        <w:shd w:val="clear" w:color="auto" w:fill="FFFFFF"/>
        <w:suppressAutoHyphens w:val="0"/>
        <w:rPr>
          <w:b/>
          <w:bCs/>
          <w:i/>
          <w:sz w:val="22"/>
          <w:szCs w:val="22"/>
        </w:rPr>
      </w:pPr>
      <w:r w:rsidRPr="00162031">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1FC27B68" w14:textId="77777777" w:rsidR="006D4B53" w:rsidRPr="00162031" w:rsidRDefault="006D4B53" w:rsidP="006D4B53">
      <w:pPr>
        <w:numPr>
          <w:ilvl w:val="0"/>
          <w:numId w:val="37"/>
        </w:numPr>
        <w:shd w:val="clear" w:color="auto" w:fill="FFFFFF"/>
        <w:suppressAutoHyphens w:val="0"/>
        <w:rPr>
          <w:b/>
          <w:bCs/>
          <w:i/>
          <w:sz w:val="22"/>
          <w:szCs w:val="22"/>
        </w:rPr>
      </w:pPr>
      <w:r w:rsidRPr="00162031">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30504D9" w14:textId="77777777" w:rsidR="006D4B53" w:rsidRPr="00162031" w:rsidRDefault="006D4B53" w:rsidP="006D4B53">
      <w:pPr>
        <w:numPr>
          <w:ilvl w:val="0"/>
          <w:numId w:val="37"/>
        </w:numPr>
        <w:shd w:val="clear" w:color="auto" w:fill="FFFFFF"/>
        <w:suppressAutoHyphens w:val="0"/>
        <w:rPr>
          <w:b/>
          <w:bCs/>
          <w:i/>
          <w:sz w:val="22"/>
          <w:szCs w:val="22"/>
        </w:rPr>
      </w:pPr>
      <w:r w:rsidRPr="00162031">
        <w:rPr>
          <w:sz w:val="22"/>
          <w:szCs w:val="22"/>
        </w:rPr>
        <w:t>w odniesieniu do Pani/Pana danych osobowych decyzje nie będą podejmowane w sposób zautomatyzowany, stosowanie do art. 22 RODO;</w:t>
      </w:r>
    </w:p>
    <w:p w14:paraId="7297B7EB" w14:textId="77777777" w:rsidR="006D4B53" w:rsidRPr="00162031" w:rsidRDefault="006D4B53" w:rsidP="006D4B53">
      <w:pPr>
        <w:numPr>
          <w:ilvl w:val="0"/>
          <w:numId w:val="37"/>
        </w:numPr>
        <w:shd w:val="clear" w:color="auto" w:fill="FFFFFF"/>
        <w:suppressAutoHyphens w:val="0"/>
        <w:rPr>
          <w:b/>
          <w:bCs/>
          <w:i/>
          <w:sz w:val="22"/>
          <w:szCs w:val="22"/>
        </w:rPr>
      </w:pPr>
      <w:r w:rsidRPr="00162031">
        <w:rPr>
          <w:sz w:val="22"/>
          <w:szCs w:val="22"/>
        </w:rPr>
        <w:t>posiada Pani/Pan:</w:t>
      </w:r>
    </w:p>
    <w:p w14:paraId="4177B054" w14:textId="77777777" w:rsidR="006D4B53" w:rsidRPr="00162031" w:rsidRDefault="006D4B53" w:rsidP="006D4B53">
      <w:pPr>
        <w:keepNext/>
        <w:keepLines/>
        <w:numPr>
          <w:ilvl w:val="0"/>
          <w:numId w:val="29"/>
        </w:numPr>
        <w:suppressAutoHyphens w:val="0"/>
        <w:spacing w:after="160"/>
        <w:ind w:left="709" w:hanging="283"/>
        <w:contextualSpacing/>
        <w:jc w:val="both"/>
        <w:rPr>
          <w:i/>
          <w:sz w:val="22"/>
          <w:szCs w:val="22"/>
        </w:rPr>
      </w:pPr>
      <w:r w:rsidRPr="00162031">
        <w:rPr>
          <w:sz w:val="22"/>
          <w:szCs w:val="22"/>
        </w:rPr>
        <w:t>na podstawie art. 15 RODO prawo dostępu do danych osobowych Pani/Pana dotyczących;</w:t>
      </w:r>
    </w:p>
    <w:p w14:paraId="27B45DF5" w14:textId="77777777" w:rsidR="006D4B53" w:rsidRPr="00162031" w:rsidRDefault="006D4B53" w:rsidP="006D4B53">
      <w:pPr>
        <w:keepNext/>
        <w:keepLines/>
        <w:numPr>
          <w:ilvl w:val="0"/>
          <w:numId w:val="29"/>
        </w:numPr>
        <w:suppressAutoHyphens w:val="0"/>
        <w:spacing w:after="160"/>
        <w:ind w:left="709" w:hanging="283"/>
        <w:contextualSpacing/>
        <w:jc w:val="both"/>
        <w:rPr>
          <w:i/>
          <w:sz w:val="22"/>
          <w:szCs w:val="22"/>
        </w:rPr>
      </w:pPr>
      <w:r w:rsidRPr="00162031">
        <w:rPr>
          <w:sz w:val="22"/>
          <w:szCs w:val="22"/>
        </w:rPr>
        <w:t>na podstawie art. 16 RODO prawo do sprostowania Pani/Pana danych osobowych;</w:t>
      </w:r>
    </w:p>
    <w:p w14:paraId="4D8558DE" w14:textId="77777777" w:rsidR="006D4B53" w:rsidRPr="00162031" w:rsidRDefault="006D4B53" w:rsidP="006D4B53">
      <w:pPr>
        <w:keepNext/>
        <w:keepLines/>
        <w:numPr>
          <w:ilvl w:val="0"/>
          <w:numId w:val="29"/>
        </w:numPr>
        <w:suppressAutoHyphens w:val="0"/>
        <w:spacing w:after="160"/>
        <w:ind w:left="709" w:hanging="283"/>
        <w:contextualSpacing/>
        <w:jc w:val="both"/>
        <w:rPr>
          <w:i/>
          <w:sz w:val="22"/>
          <w:szCs w:val="22"/>
        </w:rPr>
      </w:pPr>
      <w:r w:rsidRPr="00162031">
        <w:rPr>
          <w:sz w:val="22"/>
          <w:szCs w:val="22"/>
        </w:rPr>
        <w:t xml:space="preserve">na podstawie art. 18 RODO prawo żądania od administratora ograniczenia przetwarzania danych osobowych z zastrzeżeniem przypadków, o których mowa w art. 18 ust. 2 RODO;  </w:t>
      </w:r>
    </w:p>
    <w:p w14:paraId="0FAF26D3" w14:textId="77777777" w:rsidR="006D4B53" w:rsidRPr="00162031" w:rsidRDefault="006D4B53" w:rsidP="006D4B53">
      <w:pPr>
        <w:keepNext/>
        <w:keepLines/>
        <w:numPr>
          <w:ilvl w:val="0"/>
          <w:numId w:val="29"/>
        </w:numPr>
        <w:suppressAutoHyphens w:val="0"/>
        <w:spacing w:after="160"/>
        <w:ind w:left="709" w:hanging="283"/>
        <w:contextualSpacing/>
        <w:jc w:val="both"/>
        <w:rPr>
          <w:i/>
          <w:sz w:val="22"/>
          <w:szCs w:val="22"/>
        </w:rPr>
      </w:pPr>
      <w:r w:rsidRPr="00162031">
        <w:rPr>
          <w:sz w:val="22"/>
          <w:szCs w:val="22"/>
        </w:rPr>
        <w:t>prawo do wniesienia skargi do Prezesa Urzędu Ochrony Danych Osobowych, gdy uzna Pani/Pan, że przetwarzanie danych osobowych Pani/Pana dotyczących narusza przepisy RODO;</w:t>
      </w:r>
    </w:p>
    <w:p w14:paraId="4D712EE3" w14:textId="77777777" w:rsidR="006D4B53" w:rsidRPr="00162031" w:rsidRDefault="006D4B53" w:rsidP="006D4B53">
      <w:pPr>
        <w:pStyle w:val="Akapitzlist"/>
        <w:keepNext/>
        <w:keepLines/>
        <w:widowControl/>
        <w:numPr>
          <w:ilvl w:val="0"/>
          <w:numId w:val="37"/>
        </w:numPr>
        <w:suppressAutoHyphens w:val="0"/>
        <w:autoSpaceDE/>
        <w:spacing w:after="160"/>
        <w:contextualSpacing/>
        <w:jc w:val="both"/>
        <w:rPr>
          <w:rFonts w:ascii="Times New Roman" w:hAnsi="Times New Roman" w:cs="Times New Roman"/>
          <w:i w:val="0"/>
          <w:sz w:val="22"/>
          <w:szCs w:val="22"/>
        </w:rPr>
      </w:pPr>
      <w:r w:rsidRPr="00162031">
        <w:rPr>
          <w:rFonts w:ascii="Times New Roman" w:hAnsi="Times New Roman" w:cs="Times New Roman"/>
          <w:i w:val="0"/>
          <w:sz w:val="22"/>
          <w:szCs w:val="22"/>
        </w:rPr>
        <w:t>nie przysługuje Pani/Panu:</w:t>
      </w:r>
    </w:p>
    <w:p w14:paraId="0A20AA30" w14:textId="77777777" w:rsidR="006D4B53" w:rsidRPr="00162031" w:rsidRDefault="006D4B53" w:rsidP="006D4B53">
      <w:pPr>
        <w:keepNext/>
        <w:keepLines/>
        <w:numPr>
          <w:ilvl w:val="0"/>
          <w:numId w:val="30"/>
        </w:numPr>
        <w:suppressAutoHyphens w:val="0"/>
        <w:spacing w:after="160"/>
        <w:ind w:left="709" w:hanging="283"/>
        <w:contextualSpacing/>
        <w:jc w:val="both"/>
        <w:rPr>
          <w:i/>
          <w:sz w:val="22"/>
          <w:szCs w:val="22"/>
        </w:rPr>
      </w:pPr>
      <w:r w:rsidRPr="00162031">
        <w:rPr>
          <w:sz w:val="22"/>
          <w:szCs w:val="22"/>
        </w:rPr>
        <w:t>w związku z art. 17 ust. 3 lit. b, d lub e RODO prawo do usunięcia danych osobowych;</w:t>
      </w:r>
    </w:p>
    <w:p w14:paraId="222DA03F" w14:textId="77777777" w:rsidR="006D4B53" w:rsidRPr="00162031" w:rsidRDefault="006D4B53" w:rsidP="006D4B53">
      <w:pPr>
        <w:keepNext/>
        <w:keepLines/>
        <w:numPr>
          <w:ilvl w:val="0"/>
          <w:numId w:val="30"/>
        </w:numPr>
        <w:suppressAutoHyphens w:val="0"/>
        <w:spacing w:after="160"/>
        <w:ind w:left="709" w:hanging="283"/>
        <w:contextualSpacing/>
        <w:jc w:val="both"/>
        <w:rPr>
          <w:b/>
          <w:i/>
          <w:sz w:val="22"/>
          <w:szCs w:val="22"/>
        </w:rPr>
      </w:pPr>
      <w:r w:rsidRPr="00162031">
        <w:rPr>
          <w:sz w:val="22"/>
          <w:szCs w:val="22"/>
        </w:rPr>
        <w:t>prawo do przenoszenia danych osobowych, o którym mowa w art. 20 RODO;</w:t>
      </w:r>
    </w:p>
    <w:p w14:paraId="4B695C30" w14:textId="77777777" w:rsidR="004306FB" w:rsidRPr="00F4406B" w:rsidRDefault="006D4B53" w:rsidP="00F4406B">
      <w:pPr>
        <w:keepNext/>
        <w:keepLines/>
        <w:numPr>
          <w:ilvl w:val="0"/>
          <w:numId w:val="30"/>
        </w:numPr>
        <w:suppressAutoHyphens w:val="0"/>
        <w:spacing w:after="160"/>
        <w:ind w:left="709" w:hanging="283"/>
        <w:contextualSpacing/>
        <w:jc w:val="both"/>
        <w:rPr>
          <w:b/>
          <w:i/>
          <w:sz w:val="22"/>
          <w:szCs w:val="22"/>
        </w:rPr>
      </w:pPr>
      <w:r w:rsidRPr="00162031">
        <w:rPr>
          <w:b/>
          <w:sz w:val="22"/>
          <w:szCs w:val="22"/>
        </w:rPr>
        <w:t>na podstawie art. 21 RODO prawo sprzeciwu, wobec przetwarzania danych osobowych, gdyż podstawą prawną przetwarzania Pani/Pana danych osobowych jest art. 6 ust. 1 lit. c RODO</w:t>
      </w:r>
      <w:r w:rsidRPr="00162031">
        <w:rPr>
          <w:sz w:val="22"/>
          <w:szCs w:val="22"/>
        </w:rPr>
        <w:t>.</w:t>
      </w:r>
      <w:r w:rsidRPr="00162031">
        <w:rPr>
          <w:b/>
          <w:sz w:val="22"/>
          <w:szCs w:val="22"/>
        </w:rPr>
        <w:t xml:space="preserve"> </w:t>
      </w:r>
    </w:p>
    <w:p w14:paraId="24028C55" w14:textId="77777777" w:rsidR="00AF4C07" w:rsidRPr="00002AD4" w:rsidRDefault="00AF4C07" w:rsidP="004306FB">
      <w:pPr>
        <w:ind w:left="720"/>
        <w:jc w:val="both"/>
        <w:rPr>
          <w:sz w:val="22"/>
          <w:szCs w:val="22"/>
        </w:rPr>
      </w:pPr>
    </w:p>
    <w:p w14:paraId="10CE6C21" w14:textId="77777777" w:rsidR="009D38CB" w:rsidRDefault="009D38CB">
      <w:pPr>
        <w:pStyle w:val="Nagwek7"/>
      </w:pPr>
      <w:r>
        <w:t>XV</w:t>
      </w:r>
      <w:r w:rsidR="008C612A">
        <w:t>II</w:t>
      </w:r>
      <w:r>
        <w:t>I. ZAŁĄCZNIKI</w:t>
      </w:r>
    </w:p>
    <w:p w14:paraId="5A16D9E5" w14:textId="77777777" w:rsidR="009D38CB" w:rsidRDefault="009D38CB">
      <w:pPr>
        <w:shd w:val="clear" w:color="auto" w:fill="FFFFFF"/>
        <w:rPr>
          <w:b/>
        </w:rPr>
      </w:pPr>
    </w:p>
    <w:p w14:paraId="39B210F7" w14:textId="77777777" w:rsidR="009D38CB" w:rsidRPr="004E06CF" w:rsidRDefault="00E33FC8">
      <w:pPr>
        <w:numPr>
          <w:ilvl w:val="3"/>
          <w:numId w:val="5"/>
        </w:numPr>
        <w:shd w:val="clear" w:color="auto" w:fill="FFFFFF"/>
        <w:ind w:left="737" w:hanging="340"/>
        <w:rPr>
          <w:bCs/>
          <w:sz w:val="22"/>
          <w:szCs w:val="22"/>
        </w:rPr>
      </w:pPr>
      <w:r w:rsidRPr="004E06CF">
        <w:rPr>
          <w:bCs/>
          <w:sz w:val="22"/>
          <w:szCs w:val="22"/>
        </w:rPr>
        <w:t xml:space="preserve">Załącznik nr </w:t>
      </w:r>
      <w:r w:rsidR="006D4B53">
        <w:rPr>
          <w:bCs/>
          <w:sz w:val="22"/>
          <w:szCs w:val="22"/>
        </w:rPr>
        <w:t>1</w:t>
      </w:r>
      <w:r w:rsidRPr="004E06CF">
        <w:rPr>
          <w:bCs/>
          <w:sz w:val="22"/>
          <w:szCs w:val="22"/>
        </w:rPr>
        <w:t xml:space="preserve"> -</w:t>
      </w:r>
      <w:r w:rsidR="009D38CB" w:rsidRPr="004E06CF">
        <w:rPr>
          <w:bCs/>
          <w:sz w:val="22"/>
          <w:szCs w:val="22"/>
        </w:rPr>
        <w:t xml:space="preserve"> druk „OFERTA”</w:t>
      </w:r>
    </w:p>
    <w:p w14:paraId="7F41A759" w14:textId="77777777" w:rsidR="00E33FC8" w:rsidRPr="004E06CF" w:rsidRDefault="00E33FC8">
      <w:pPr>
        <w:numPr>
          <w:ilvl w:val="3"/>
          <w:numId w:val="5"/>
        </w:numPr>
        <w:shd w:val="clear" w:color="auto" w:fill="FFFFFF"/>
        <w:ind w:left="737" w:hanging="340"/>
        <w:rPr>
          <w:bCs/>
          <w:sz w:val="22"/>
          <w:szCs w:val="22"/>
        </w:rPr>
      </w:pPr>
      <w:r w:rsidRPr="004E06CF">
        <w:rPr>
          <w:bCs/>
          <w:sz w:val="22"/>
          <w:szCs w:val="22"/>
        </w:rPr>
        <w:t>Załącznik nr 3 – druk „Formularz cenowy”</w:t>
      </w:r>
    </w:p>
    <w:p w14:paraId="14BDF673" w14:textId="77777777" w:rsidR="009D38CB" w:rsidRPr="004E06CF" w:rsidRDefault="009D38CB">
      <w:pPr>
        <w:numPr>
          <w:ilvl w:val="3"/>
          <w:numId w:val="5"/>
        </w:numPr>
        <w:shd w:val="clear" w:color="auto" w:fill="FFFFFF"/>
        <w:ind w:hanging="2860"/>
        <w:rPr>
          <w:bCs/>
          <w:sz w:val="22"/>
          <w:szCs w:val="22"/>
        </w:rPr>
      </w:pPr>
      <w:r w:rsidRPr="004E06CF">
        <w:rPr>
          <w:bCs/>
          <w:sz w:val="22"/>
          <w:szCs w:val="22"/>
        </w:rPr>
        <w:t xml:space="preserve">Załącznik nr </w:t>
      </w:r>
      <w:r w:rsidR="00E33FC8" w:rsidRPr="004E06CF">
        <w:rPr>
          <w:bCs/>
          <w:sz w:val="22"/>
          <w:szCs w:val="22"/>
        </w:rPr>
        <w:t>4</w:t>
      </w:r>
      <w:r w:rsidRPr="004E06CF">
        <w:rPr>
          <w:bCs/>
          <w:sz w:val="22"/>
          <w:szCs w:val="22"/>
        </w:rPr>
        <w:t xml:space="preserve"> – Oświadczenie Wykonawcy o braku podstaw do wykluczenia z postępowania</w:t>
      </w:r>
    </w:p>
    <w:p w14:paraId="56A449A8" w14:textId="77777777" w:rsidR="009D38CB" w:rsidRPr="004E06CF" w:rsidRDefault="009D38CB">
      <w:pPr>
        <w:numPr>
          <w:ilvl w:val="3"/>
          <w:numId w:val="5"/>
        </w:numPr>
        <w:shd w:val="clear" w:color="auto" w:fill="FFFFFF"/>
        <w:ind w:hanging="2860"/>
        <w:rPr>
          <w:bCs/>
          <w:sz w:val="22"/>
          <w:szCs w:val="22"/>
        </w:rPr>
      </w:pPr>
      <w:r w:rsidRPr="004E06CF">
        <w:rPr>
          <w:bCs/>
          <w:sz w:val="22"/>
          <w:szCs w:val="22"/>
        </w:rPr>
        <w:t xml:space="preserve">Załącznik nr </w:t>
      </w:r>
      <w:r w:rsidR="00E33FC8" w:rsidRPr="004E06CF">
        <w:rPr>
          <w:bCs/>
          <w:sz w:val="22"/>
          <w:szCs w:val="22"/>
        </w:rPr>
        <w:t>5</w:t>
      </w:r>
      <w:r w:rsidRPr="004E06CF">
        <w:rPr>
          <w:bCs/>
          <w:sz w:val="22"/>
          <w:szCs w:val="22"/>
        </w:rPr>
        <w:t xml:space="preserve"> – Oświadczenie Wykonawcy o spełnieniu warunków udziału w postępowaniu</w:t>
      </w:r>
    </w:p>
    <w:p w14:paraId="77AA8E7D" w14:textId="77777777" w:rsidR="009D38CB" w:rsidRPr="004E06CF" w:rsidRDefault="009D38CB">
      <w:pPr>
        <w:numPr>
          <w:ilvl w:val="3"/>
          <w:numId w:val="5"/>
        </w:numPr>
        <w:shd w:val="clear" w:color="auto" w:fill="FFFFFF"/>
        <w:ind w:hanging="2860"/>
        <w:rPr>
          <w:bCs/>
          <w:sz w:val="22"/>
          <w:szCs w:val="22"/>
        </w:rPr>
      </w:pPr>
      <w:r w:rsidRPr="004E06CF">
        <w:rPr>
          <w:bCs/>
          <w:sz w:val="22"/>
          <w:szCs w:val="22"/>
        </w:rPr>
        <w:t xml:space="preserve">Załącznik nr </w:t>
      </w:r>
      <w:r w:rsidR="00E33FC8" w:rsidRPr="004E06CF">
        <w:rPr>
          <w:bCs/>
          <w:sz w:val="22"/>
          <w:szCs w:val="22"/>
        </w:rPr>
        <w:t>6</w:t>
      </w:r>
      <w:r w:rsidRPr="004E06CF">
        <w:rPr>
          <w:bCs/>
          <w:sz w:val="22"/>
          <w:szCs w:val="22"/>
        </w:rPr>
        <w:t xml:space="preserve"> – Projekt umowy</w:t>
      </w:r>
    </w:p>
    <w:p w14:paraId="65295728" w14:textId="77777777" w:rsidR="009D38CB" w:rsidRPr="004E06CF" w:rsidRDefault="009D38CB">
      <w:pPr>
        <w:numPr>
          <w:ilvl w:val="3"/>
          <w:numId w:val="5"/>
        </w:numPr>
        <w:shd w:val="clear" w:color="auto" w:fill="FFFFFF"/>
        <w:ind w:hanging="2860"/>
        <w:rPr>
          <w:bCs/>
          <w:sz w:val="22"/>
          <w:szCs w:val="22"/>
        </w:rPr>
      </w:pPr>
      <w:r w:rsidRPr="004E06CF">
        <w:rPr>
          <w:bCs/>
          <w:sz w:val="22"/>
          <w:szCs w:val="22"/>
        </w:rPr>
        <w:t xml:space="preserve">Załącznik nr </w:t>
      </w:r>
      <w:r w:rsidR="00E33FC8" w:rsidRPr="004E06CF">
        <w:rPr>
          <w:bCs/>
          <w:sz w:val="22"/>
          <w:szCs w:val="22"/>
        </w:rPr>
        <w:t>7</w:t>
      </w:r>
      <w:r w:rsidRPr="004E06CF">
        <w:rPr>
          <w:bCs/>
          <w:sz w:val="22"/>
          <w:szCs w:val="22"/>
        </w:rPr>
        <w:t xml:space="preserve"> – Oświadczenie o przynależności do grupy kapitałowej</w:t>
      </w:r>
    </w:p>
    <w:p w14:paraId="7E017C35" w14:textId="77777777" w:rsidR="009D38CB" w:rsidRDefault="009D38CB" w:rsidP="00CD1450">
      <w:pPr>
        <w:shd w:val="clear" w:color="auto" w:fill="FFFFFF"/>
        <w:ind w:left="3220"/>
      </w:pPr>
    </w:p>
    <w:p w14:paraId="1A0705ED" w14:textId="77777777" w:rsidR="00F85325" w:rsidRDefault="00F85325" w:rsidP="00CD1450">
      <w:pPr>
        <w:shd w:val="clear" w:color="auto" w:fill="FFFFFF"/>
        <w:ind w:left="3220"/>
      </w:pPr>
    </w:p>
    <w:sectPr w:rsidR="00F85325" w:rsidSect="00CC6D3B">
      <w:footerReference w:type="default" r:id="rId11"/>
      <w:footerReference w:type="first" r:id="rId12"/>
      <w:pgSz w:w="11906" w:h="16838"/>
      <w:pgMar w:top="1134" w:right="1418" w:bottom="1134"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6A467" w14:textId="77777777" w:rsidR="00C15B27" w:rsidRDefault="00C15B27" w:rsidP="009D38CB">
      <w:r>
        <w:separator/>
      </w:r>
    </w:p>
  </w:endnote>
  <w:endnote w:type="continuationSeparator" w:id="0">
    <w:p w14:paraId="0A1CBB7A" w14:textId="77777777" w:rsidR="00C15B27" w:rsidRDefault="00C15B27" w:rsidP="009D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00"/>
    <w:family w:val="swiss"/>
    <w:pitch w:val="variable"/>
    <w:sig w:usb0="00000287" w:usb1="00000000"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01F1B" w14:textId="77777777" w:rsidR="00851766" w:rsidRDefault="00E86F72">
    <w:pPr>
      <w:pStyle w:val="Stopka"/>
      <w:jc w:val="right"/>
      <w:rPr>
        <w:rFonts w:ascii="Times New Roman" w:hAnsi="Times New Roman" w:cs="Times New Roman"/>
        <w:i w:val="0"/>
      </w:rPr>
    </w:pPr>
    <w:r>
      <w:rPr>
        <w:rFonts w:cs="Times New Roman"/>
        <w:i w:val="0"/>
      </w:rPr>
      <w:fldChar w:fldCharType="begin"/>
    </w:r>
    <w:r w:rsidR="00851766">
      <w:rPr>
        <w:rFonts w:cs="Times New Roman"/>
        <w:i w:val="0"/>
      </w:rPr>
      <w:instrText xml:space="preserve"> PAGE </w:instrText>
    </w:r>
    <w:r>
      <w:rPr>
        <w:rFonts w:cs="Times New Roman"/>
        <w:i w:val="0"/>
      </w:rPr>
      <w:fldChar w:fldCharType="separate"/>
    </w:r>
    <w:r w:rsidR="00C84B52">
      <w:rPr>
        <w:rFonts w:cs="Times New Roman"/>
        <w:i w:val="0"/>
        <w:noProof/>
      </w:rPr>
      <w:t>9</w:t>
    </w:r>
    <w:r>
      <w:rPr>
        <w:rFonts w:cs="Times New Roman"/>
        <w:i w:val="0"/>
      </w:rPr>
      <w:fldChar w:fldCharType="end"/>
    </w:r>
  </w:p>
  <w:p w14:paraId="59864246" w14:textId="77777777" w:rsidR="00851766" w:rsidRDefault="00851766">
    <w:pPr>
      <w:pStyle w:val="Stopka"/>
      <w:rPr>
        <w:rFonts w:ascii="Times New Roman" w:hAnsi="Times New Roman" w:cs="Times New Roman"/>
        <w:i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87BD2" w14:textId="77777777" w:rsidR="00851766" w:rsidRDefault="008517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343A8" w14:textId="77777777" w:rsidR="00C15B27" w:rsidRDefault="00C15B27" w:rsidP="009D38CB">
      <w:r>
        <w:separator/>
      </w:r>
    </w:p>
  </w:footnote>
  <w:footnote w:type="continuationSeparator" w:id="0">
    <w:p w14:paraId="3FFA5B9D" w14:textId="77777777" w:rsidR="00C15B27" w:rsidRDefault="00C15B27" w:rsidP="009D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center"/>
      <w:pPr>
        <w:tabs>
          <w:tab w:val="num" w:pos="340"/>
        </w:tabs>
        <w:ind w:left="340" w:hanging="340"/>
      </w:pPr>
      <w:rPr>
        <w:rFonts w:ascii="Times New Roman" w:hAnsi="Times New Roman" w:cs="Times New Roman" w:hint="default"/>
        <w:b w:val="0"/>
        <w:bCs w:val="0"/>
        <w:i w:val="0"/>
        <w:iCs w:val="0"/>
        <w:sz w:val="24"/>
        <w:szCs w:val="24"/>
      </w:rPr>
    </w:lvl>
  </w:abstractNum>
  <w:abstractNum w:abstractNumId="2" w15:restartNumberingAfterBreak="0">
    <w:nsid w:val="00000003"/>
    <w:multiLevelType w:val="multilevel"/>
    <w:tmpl w:val="00000003"/>
    <w:name w:val="WW8Num3"/>
    <w:lvl w:ilvl="0">
      <w:start w:val="5"/>
      <w:numFmt w:val="decimal"/>
      <w:pStyle w:val="Lista21"/>
      <w:lvlText w:val="%1."/>
      <w:lvlJc w:val="left"/>
      <w:pPr>
        <w:tabs>
          <w:tab w:val="num" w:pos="369"/>
        </w:tabs>
        <w:ind w:left="369" w:hanging="369"/>
      </w:pPr>
      <w:rPr>
        <w:rFonts w:ascii="Times New Roman" w:hAnsi="Times New Roman" w:cs="Times New Roman" w:hint="default"/>
      </w:rPr>
    </w:lvl>
    <w:lvl w:ilvl="1">
      <w:start w:val="1"/>
      <w:numFmt w:val="decimal"/>
      <w:lvlText w:val="%2)"/>
      <w:lvlJc w:val="left"/>
      <w:pPr>
        <w:tabs>
          <w:tab w:val="num" w:pos="851"/>
        </w:tabs>
        <w:ind w:left="851" w:hanging="482"/>
      </w:pPr>
      <w:rPr>
        <w:rFonts w:ascii="Times New Roman" w:eastAsia="Times New Roman" w:hAnsi="Times New Roman" w:cs="Times New Roman" w:hint="default"/>
      </w:rPr>
    </w:lvl>
    <w:lvl w:ilvl="2">
      <w:start w:val="1"/>
      <w:numFmt w:val="lowerLetter"/>
      <w:lvlText w:val="%3)"/>
      <w:lvlJc w:val="left"/>
      <w:pPr>
        <w:tabs>
          <w:tab w:val="num" w:pos="1040"/>
        </w:tabs>
        <w:ind w:left="1021" w:hanging="341"/>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eastAsia="Times New Roman" w:hAnsi="Times New Roman" w:cs="Times New Roman" w:hint="default"/>
      </w:rPr>
    </w:lvl>
    <w:lvl w:ilvl="4">
      <w:start w:val="1"/>
      <w:numFmt w:val="lowerLetter"/>
      <w:lvlText w:val="%5)"/>
      <w:lvlJc w:val="left"/>
      <w:pPr>
        <w:tabs>
          <w:tab w:val="num" w:pos="1800"/>
        </w:tabs>
        <w:ind w:left="1800" w:hanging="360"/>
      </w:pPr>
      <w:rPr>
        <w:rFonts w:ascii="Times New Roman" w:eastAsia="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 w15:restartNumberingAfterBreak="0">
    <w:nsid w:val="00000004"/>
    <w:multiLevelType w:val="multilevel"/>
    <w:tmpl w:val="00000004"/>
    <w:name w:val="WW8Num4"/>
    <w:lvl w:ilvl="0">
      <w:start w:val="1"/>
      <w:numFmt w:val="decimal"/>
      <w:pStyle w:val="ListaNUM2"/>
      <w:lvlText w:val="%1."/>
      <w:lvlJc w:val="left"/>
      <w:pPr>
        <w:tabs>
          <w:tab w:val="num" w:pos="369"/>
        </w:tabs>
        <w:ind w:left="369" w:hanging="369"/>
      </w:pPr>
      <w:rPr>
        <w:rFonts w:ascii="Times New Roman" w:hAnsi="Times New Roman" w:cs="Times New Roman" w:hint="default"/>
        <w:b w:val="0"/>
        <w:i w:val="0"/>
      </w:rPr>
    </w:lvl>
    <w:lvl w:ilvl="1">
      <w:start w:val="1"/>
      <w:numFmt w:val="decimal"/>
      <w:lvlText w:val="%1.%2"/>
      <w:lvlJc w:val="left"/>
      <w:pPr>
        <w:tabs>
          <w:tab w:val="num" w:pos="851"/>
        </w:tabs>
        <w:ind w:left="851" w:hanging="482"/>
      </w:pPr>
      <w:rPr>
        <w:rFonts w:ascii="Times New Roman" w:hAnsi="Times New Roman" w:cs="Times New Roman" w:hint="default"/>
      </w:rPr>
    </w:lvl>
    <w:lvl w:ilvl="2">
      <w:start w:val="1"/>
      <w:numFmt w:val="decimal"/>
      <w:lvlText w:val="%1.%2.%3"/>
      <w:lvlJc w:val="left"/>
      <w:pPr>
        <w:tabs>
          <w:tab w:val="num" w:pos="1531"/>
        </w:tabs>
        <w:ind w:left="1531" w:hanging="68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060" w:hanging="360"/>
      </w:pPr>
      <w:rPr>
        <w:rFonts w:ascii="Times New Roman" w:eastAsia="Times New Roman" w:hAnsi="Times New Roman" w:cs="Times New Roman"/>
        <w:i w:val="0"/>
        <w:iCs w:val="0"/>
        <w:sz w:val="22"/>
        <w:szCs w:val="24"/>
      </w:rPr>
    </w:lvl>
    <w:lvl w:ilvl="1">
      <w:start w:val="1"/>
      <w:numFmt w:val="lowerLetter"/>
      <w:lvlText w:val="%2."/>
      <w:lvlJc w:val="left"/>
      <w:pPr>
        <w:tabs>
          <w:tab w:val="num" w:pos="0"/>
        </w:tabs>
        <w:ind w:left="1780" w:hanging="360"/>
      </w:pPr>
      <w:rPr>
        <w:rFonts w:ascii="Times New Roman" w:hAnsi="Times New Roman" w:cs="Times New Roman"/>
        <w:bCs/>
        <w:sz w:val="22"/>
      </w:rPr>
    </w:lvl>
    <w:lvl w:ilvl="2">
      <w:start w:val="1"/>
      <w:numFmt w:val="lowerRoman"/>
      <w:lvlText w:val="%3."/>
      <w:lvlJc w:val="right"/>
      <w:pPr>
        <w:tabs>
          <w:tab w:val="num" w:pos="0"/>
        </w:tabs>
        <w:ind w:left="2500" w:hanging="180"/>
      </w:pPr>
      <w:rPr>
        <w:rFonts w:ascii="Times New Roman" w:hAnsi="Times New Roman" w:cs="Times New Roman"/>
        <w:bCs/>
        <w:sz w:val="22"/>
      </w:rPr>
    </w:lvl>
    <w:lvl w:ilvl="3">
      <w:start w:val="1"/>
      <w:numFmt w:val="decimal"/>
      <w:lvlText w:val="%4."/>
      <w:lvlJc w:val="left"/>
      <w:pPr>
        <w:tabs>
          <w:tab w:val="num" w:pos="708"/>
        </w:tabs>
        <w:ind w:left="3220" w:hanging="360"/>
      </w:pPr>
      <w:rPr>
        <w:rFonts w:ascii="Times New Roman" w:hAnsi="Times New Roman" w:cs="Times New Roman"/>
        <w:bCs/>
        <w:sz w:val="22"/>
      </w:rPr>
    </w:lvl>
    <w:lvl w:ilvl="4">
      <w:start w:val="1"/>
      <w:numFmt w:val="lowerLetter"/>
      <w:lvlText w:val="%5."/>
      <w:lvlJc w:val="left"/>
      <w:pPr>
        <w:tabs>
          <w:tab w:val="num" w:pos="0"/>
        </w:tabs>
        <w:ind w:left="3940" w:hanging="360"/>
      </w:pPr>
      <w:rPr>
        <w:rFonts w:ascii="Times New Roman" w:hAnsi="Times New Roman" w:cs="Times New Roman"/>
        <w:bCs/>
        <w:sz w:val="22"/>
      </w:rPr>
    </w:lvl>
    <w:lvl w:ilvl="5">
      <w:start w:val="1"/>
      <w:numFmt w:val="lowerRoman"/>
      <w:lvlText w:val="%6."/>
      <w:lvlJc w:val="right"/>
      <w:pPr>
        <w:tabs>
          <w:tab w:val="num" w:pos="0"/>
        </w:tabs>
        <w:ind w:left="4660" w:hanging="180"/>
      </w:pPr>
      <w:rPr>
        <w:rFonts w:ascii="Times New Roman" w:hAnsi="Times New Roman" w:cs="Times New Roman"/>
        <w:bCs/>
        <w:sz w:val="22"/>
      </w:rPr>
    </w:lvl>
    <w:lvl w:ilvl="6">
      <w:start w:val="1"/>
      <w:numFmt w:val="decimal"/>
      <w:lvlText w:val="%7."/>
      <w:lvlJc w:val="left"/>
      <w:pPr>
        <w:tabs>
          <w:tab w:val="num" w:pos="0"/>
        </w:tabs>
        <w:ind w:left="5380" w:hanging="360"/>
      </w:pPr>
      <w:rPr>
        <w:rFonts w:ascii="Times New Roman" w:hAnsi="Times New Roman" w:cs="Times New Roman"/>
        <w:bCs/>
        <w:sz w:val="22"/>
      </w:rPr>
    </w:lvl>
    <w:lvl w:ilvl="7">
      <w:start w:val="1"/>
      <w:numFmt w:val="lowerLetter"/>
      <w:lvlText w:val="%8."/>
      <w:lvlJc w:val="left"/>
      <w:pPr>
        <w:tabs>
          <w:tab w:val="num" w:pos="0"/>
        </w:tabs>
        <w:ind w:left="6100" w:hanging="360"/>
      </w:pPr>
      <w:rPr>
        <w:rFonts w:ascii="Times New Roman" w:hAnsi="Times New Roman" w:cs="Times New Roman"/>
        <w:bCs/>
        <w:sz w:val="22"/>
      </w:rPr>
    </w:lvl>
    <w:lvl w:ilvl="8">
      <w:start w:val="1"/>
      <w:numFmt w:val="lowerRoman"/>
      <w:lvlText w:val="%9."/>
      <w:lvlJc w:val="right"/>
      <w:pPr>
        <w:tabs>
          <w:tab w:val="num" w:pos="0"/>
        </w:tabs>
        <w:ind w:left="6820" w:hanging="180"/>
      </w:pPr>
      <w:rPr>
        <w:rFonts w:ascii="Times New Roman" w:hAnsi="Times New Roman" w:cs="Times New Roman"/>
        <w:bCs/>
        <w:sz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i w:val="0"/>
        <w:iCs w:val="0"/>
        <w:szCs w:val="2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255" w:hanging="360"/>
      </w:pPr>
      <w:rPr>
        <w:rFonts w:ascii="Times New Roman" w:hAnsi="Times New Roman" w:cs="Times New Roman" w:hint="default"/>
        <w:b w:val="0"/>
        <w:i w:val="0"/>
        <w:iCs w:val="0"/>
        <w:sz w:val="24"/>
      </w:rPr>
    </w:lvl>
  </w:abstractNum>
  <w:abstractNum w:abstractNumId="7" w15:restartNumberingAfterBreak="0">
    <w:nsid w:val="00000008"/>
    <w:multiLevelType w:val="singleLevel"/>
    <w:tmpl w:val="00000008"/>
    <w:name w:val="WW8Num10"/>
    <w:lvl w:ilvl="0">
      <w:start w:val="1"/>
      <w:numFmt w:val="decimal"/>
      <w:lvlText w:val="%1."/>
      <w:lvlJc w:val="center"/>
      <w:pPr>
        <w:tabs>
          <w:tab w:val="num" w:pos="0"/>
        </w:tabs>
        <w:ind w:left="648" w:hanging="360"/>
      </w:pPr>
      <w:rPr>
        <w:rFonts w:ascii="Times New Roman" w:hAnsi="Times New Roman" w:cs="Times New Roman" w:hint="default"/>
        <w:b w:val="0"/>
        <w:bCs/>
        <w:i w:val="0"/>
        <w:iCs w:val="0"/>
        <w:sz w:val="24"/>
        <w:szCs w:val="24"/>
      </w:rPr>
    </w:lvl>
  </w:abstractNum>
  <w:abstractNum w:abstractNumId="8" w15:restartNumberingAfterBreak="0">
    <w:nsid w:val="00000009"/>
    <w:multiLevelType w:val="singleLevel"/>
    <w:tmpl w:val="00000009"/>
    <w:name w:val="WW8Num12"/>
    <w:lvl w:ilvl="0">
      <w:start w:val="1"/>
      <w:numFmt w:val="decimal"/>
      <w:lvlText w:val="%1."/>
      <w:lvlJc w:val="center"/>
      <w:pPr>
        <w:tabs>
          <w:tab w:val="num" w:pos="360"/>
        </w:tabs>
        <w:ind w:left="340" w:hanging="340"/>
      </w:pPr>
      <w:rPr>
        <w:rFonts w:ascii="Times New Roman" w:hAnsi="Times New Roman" w:cs="Times New Roman" w:hint="default"/>
        <w:b w:val="0"/>
        <w:bCs w:val="0"/>
        <w:i w:val="0"/>
        <w:iCs/>
        <w:sz w:val="22"/>
        <w:szCs w:val="22"/>
      </w:rPr>
    </w:lvl>
  </w:abstractNum>
  <w:abstractNum w:abstractNumId="9" w15:restartNumberingAfterBreak="0">
    <w:nsid w:val="0000000A"/>
    <w:multiLevelType w:val="multilevel"/>
    <w:tmpl w:val="0000000A"/>
    <w:name w:val="WW8Num13"/>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rPr>
        <w:rFonts w:ascii="Times New Roman" w:hAnsi="Times New Roman" w:cs="Times New Roman"/>
        <w:b/>
        <w:i w:val="0"/>
        <w:iCs w:val="0"/>
        <w:sz w:val="22"/>
        <w:szCs w:val="18"/>
      </w:rPr>
    </w:lvl>
    <w:lvl w:ilvl="2">
      <w:start w:val="1"/>
      <w:numFmt w:val="lowerRoman"/>
      <w:lvlText w:val="%3."/>
      <w:lvlJc w:val="right"/>
      <w:pPr>
        <w:tabs>
          <w:tab w:val="num" w:pos="0"/>
        </w:tabs>
        <w:ind w:left="2160" w:hanging="180"/>
      </w:pPr>
      <w:rPr>
        <w:rFonts w:ascii="Times New Roman" w:hAnsi="Times New Roman" w:cs="Times New Roman"/>
        <w:b/>
        <w:i w:val="0"/>
        <w:iCs w:val="0"/>
        <w:sz w:val="22"/>
        <w:szCs w:val="18"/>
      </w:rPr>
    </w:lvl>
    <w:lvl w:ilvl="3">
      <w:start w:val="1"/>
      <w:numFmt w:val="decimal"/>
      <w:lvlText w:val="%4."/>
      <w:lvlJc w:val="left"/>
      <w:pPr>
        <w:tabs>
          <w:tab w:val="num" w:pos="0"/>
        </w:tabs>
        <w:ind w:left="2880" w:hanging="360"/>
      </w:pPr>
      <w:rPr>
        <w:rFonts w:ascii="Times New Roman" w:hAnsi="Times New Roman" w:cs="Times New Roman"/>
        <w:b/>
        <w:i w:val="0"/>
        <w:iCs w:val="0"/>
        <w:sz w:val="22"/>
        <w:szCs w:val="18"/>
      </w:rPr>
    </w:lvl>
    <w:lvl w:ilvl="4">
      <w:start w:val="1"/>
      <w:numFmt w:val="lowerLetter"/>
      <w:lvlText w:val="%5."/>
      <w:lvlJc w:val="left"/>
      <w:pPr>
        <w:tabs>
          <w:tab w:val="num" w:pos="0"/>
        </w:tabs>
        <w:ind w:left="3600" w:hanging="360"/>
      </w:pPr>
      <w:rPr>
        <w:rFonts w:ascii="Times New Roman" w:hAnsi="Times New Roman" w:cs="Times New Roman"/>
        <w:b/>
        <w:i w:val="0"/>
        <w:iCs w:val="0"/>
        <w:sz w:val="22"/>
        <w:szCs w:val="18"/>
      </w:rPr>
    </w:lvl>
    <w:lvl w:ilvl="5">
      <w:start w:val="1"/>
      <w:numFmt w:val="lowerRoman"/>
      <w:lvlText w:val="%6."/>
      <w:lvlJc w:val="right"/>
      <w:pPr>
        <w:tabs>
          <w:tab w:val="num" w:pos="0"/>
        </w:tabs>
        <w:ind w:left="4320" w:hanging="180"/>
      </w:pPr>
      <w:rPr>
        <w:rFonts w:ascii="Times New Roman" w:hAnsi="Times New Roman" w:cs="Times New Roman"/>
        <w:b/>
        <w:i w:val="0"/>
        <w:iCs w:val="0"/>
        <w:sz w:val="22"/>
        <w:szCs w:val="18"/>
      </w:rPr>
    </w:lvl>
    <w:lvl w:ilvl="6">
      <w:start w:val="1"/>
      <w:numFmt w:val="decimal"/>
      <w:lvlText w:val="%7."/>
      <w:lvlJc w:val="left"/>
      <w:pPr>
        <w:tabs>
          <w:tab w:val="num" w:pos="0"/>
        </w:tabs>
        <w:ind w:left="5040" w:hanging="360"/>
      </w:pPr>
      <w:rPr>
        <w:rFonts w:ascii="Times New Roman" w:hAnsi="Times New Roman" w:cs="Times New Roman"/>
        <w:b/>
        <w:i w:val="0"/>
        <w:iCs w:val="0"/>
        <w:sz w:val="22"/>
        <w:szCs w:val="18"/>
      </w:rPr>
    </w:lvl>
    <w:lvl w:ilvl="7">
      <w:start w:val="1"/>
      <w:numFmt w:val="lowerLetter"/>
      <w:lvlText w:val="%8."/>
      <w:lvlJc w:val="left"/>
      <w:pPr>
        <w:tabs>
          <w:tab w:val="num" w:pos="0"/>
        </w:tabs>
        <w:ind w:left="5760" w:hanging="360"/>
      </w:pPr>
      <w:rPr>
        <w:rFonts w:ascii="Times New Roman" w:hAnsi="Times New Roman" w:cs="Times New Roman"/>
        <w:b/>
        <w:i w:val="0"/>
        <w:iCs w:val="0"/>
        <w:sz w:val="22"/>
        <w:szCs w:val="18"/>
      </w:rPr>
    </w:lvl>
    <w:lvl w:ilvl="8">
      <w:start w:val="1"/>
      <w:numFmt w:val="lowerRoman"/>
      <w:lvlText w:val="%9."/>
      <w:lvlJc w:val="right"/>
      <w:pPr>
        <w:tabs>
          <w:tab w:val="num" w:pos="0"/>
        </w:tabs>
        <w:ind w:left="6480" w:hanging="180"/>
      </w:pPr>
      <w:rPr>
        <w:rFonts w:ascii="Times New Roman" w:hAnsi="Times New Roman" w:cs="Times New Roman"/>
        <w:b/>
        <w:i w:val="0"/>
        <w:iCs w:val="0"/>
        <w:sz w:val="22"/>
        <w:szCs w:val="18"/>
      </w:rPr>
    </w:lvl>
  </w:abstractNum>
  <w:abstractNum w:abstractNumId="10" w15:restartNumberingAfterBreak="0">
    <w:nsid w:val="0000000B"/>
    <w:multiLevelType w:val="singleLevel"/>
    <w:tmpl w:val="0000000B"/>
    <w:name w:val="WW8Num14"/>
    <w:lvl w:ilvl="0">
      <w:start w:val="1"/>
      <w:numFmt w:val="decimal"/>
      <w:lvlText w:val="%1."/>
      <w:lvlJc w:val="center"/>
      <w:pPr>
        <w:tabs>
          <w:tab w:val="num" w:pos="340"/>
        </w:tabs>
        <w:ind w:left="340" w:hanging="340"/>
      </w:pPr>
      <w:rPr>
        <w:rFonts w:ascii="Times New Roman" w:hAnsi="Times New Roman" w:cs="Times New Roman" w:hint="default"/>
        <w:b w:val="0"/>
        <w:bCs w:val="0"/>
        <w:i w:val="0"/>
        <w:iCs/>
        <w:sz w:val="22"/>
        <w:szCs w:val="22"/>
      </w:rPr>
    </w:lvl>
  </w:abstractNum>
  <w:abstractNum w:abstractNumId="11" w15:restartNumberingAfterBreak="0">
    <w:nsid w:val="0000000C"/>
    <w:multiLevelType w:val="singleLevel"/>
    <w:tmpl w:val="0000000C"/>
    <w:name w:val="WW8Num15"/>
    <w:lvl w:ilvl="0">
      <w:start w:val="1"/>
      <w:numFmt w:val="decimal"/>
      <w:pStyle w:val="ListaUL"/>
      <w:lvlText w:val="%1)"/>
      <w:lvlJc w:val="left"/>
      <w:pPr>
        <w:tabs>
          <w:tab w:val="num" w:pos="766"/>
        </w:tabs>
        <w:ind w:left="766" w:hanging="397"/>
      </w:pPr>
      <w:rPr>
        <w:rFonts w:ascii="Times New Roman" w:eastAsia="Times New Roman" w:hAnsi="Times New Roman" w:cs="Times New Roman"/>
        <w:b w:val="0"/>
      </w:rPr>
    </w:lvl>
  </w:abstractNum>
  <w:abstractNum w:abstractNumId="12" w15:restartNumberingAfterBreak="0">
    <w:nsid w:val="0000000D"/>
    <w:multiLevelType w:val="multilevel"/>
    <w:tmpl w:val="0000000D"/>
    <w:name w:val="WW8Num17"/>
    <w:lvl w:ilvl="0">
      <w:start w:val="1"/>
      <w:numFmt w:val="decimal"/>
      <w:lvlText w:val="%1."/>
      <w:lvlJc w:val="center"/>
      <w:pPr>
        <w:tabs>
          <w:tab w:val="num" w:pos="360"/>
        </w:tabs>
        <w:ind w:left="340" w:hanging="340"/>
      </w:pPr>
      <w:rPr>
        <w:rFonts w:ascii="Times New Roman" w:hAnsi="Times New Roman" w:cs="Times New Roman" w:hint="default"/>
        <w:b w:val="0"/>
        <w:bCs/>
        <w:i w:val="0"/>
        <w:iCs/>
        <w:sz w:val="24"/>
        <w:szCs w:val="24"/>
      </w:rPr>
    </w:lvl>
    <w:lvl w:ilvl="1">
      <w:start w:val="2"/>
      <w:numFmt w:val="upperRoman"/>
      <w:lvlText w:val="%2."/>
      <w:lvlJc w:val="center"/>
      <w:pPr>
        <w:tabs>
          <w:tab w:val="num" w:pos="360"/>
        </w:tabs>
        <w:ind w:left="340" w:hanging="340"/>
      </w:pPr>
      <w:rPr>
        <w:rFonts w:ascii="Times New Roman" w:hAnsi="Times New Roman" w:cs="Times New Roman"/>
        <w:b/>
        <w:i w:val="0"/>
        <w:sz w:val="24"/>
      </w:rPr>
    </w:lvl>
    <w:lvl w:ilvl="2">
      <w:start w:val="1"/>
      <w:numFmt w:val="decimal"/>
      <w:lvlText w:val="%3."/>
      <w:lvlJc w:val="center"/>
      <w:pPr>
        <w:tabs>
          <w:tab w:val="num" w:pos="2160"/>
        </w:tabs>
        <w:ind w:left="2160" w:hanging="360"/>
      </w:pPr>
      <w:rPr>
        <w:rFonts w:ascii="Times New Roman" w:hAnsi="Times New Roman" w:cs="Times New Roman" w:hint="default"/>
        <w:b w:val="0"/>
        <w:bCs/>
        <w:i w:val="0"/>
        <w:iCs/>
        <w:sz w:val="24"/>
        <w:szCs w:val="24"/>
      </w:rPr>
    </w:lvl>
    <w:lvl w:ilvl="3">
      <w:start w:val="1"/>
      <w:numFmt w:val="lowerLetter"/>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0000000E"/>
    <w:multiLevelType w:val="multilevel"/>
    <w:tmpl w:val="0000000E"/>
    <w:name w:val="WW8Num19"/>
    <w:lvl w:ilvl="0">
      <w:start w:val="6"/>
      <w:numFmt w:val="upperRoman"/>
      <w:lvlText w:val="%1."/>
      <w:lvlJc w:val="center"/>
      <w:pPr>
        <w:tabs>
          <w:tab w:val="num" w:pos="360"/>
        </w:tabs>
        <w:ind w:left="340" w:hanging="340"/>
      </w:pPr>
      <w:rPr>
        <w:rFonts w:ascii="Times New Roman" w:hAnsi="Times New Roman" w:cs="Times New Roman"/>
        <w:b/>
        <w:bCs/>
        <w:i w:val="0"/>
        <w:iCs/>
        <w:color w:val="000000"/>
        <w:sz w:val="24"/>
        <w:szCs w:val="24"/>
      </w:rPr>
    </w:lvl>
    <w:lvl w:ilvl="1">
      <w:start w:val="1"/>
      <w:numFmt w:val="decimal"/>
      <w:lvlText w:val="%2."/>
      <w:lvlJc w:val="center"/>
      <w:pPr>
        <w:tabs>
          <w:tab w:val="num" w:pos="340"/>
        </w:tabs>
        <w:ind w:left="340" w:hanging="340"/>
      </w:pPr>
      <w:rPr>
        <w:rFonts w:ascii="Times New Roman" w:hAnsi="Times New Roman" w:cs="Times New Roman" w:hint="default"/>
        <w:b w:val="0"/>
        <w:bCs/>
        <w:i w:val="0"/>
        <w:iCs/>
        <w:sz w:val="24"/>
        <w:szCs w:val="24"/>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4" w15:restartNumberingAfterBreak="0">
    <w:nsid w:val="0000000F"/>
    <w:multiLevelType w:val="multilevel"/>
    <w:tmpl w:val="0000000F"/>
    <w:name w:val="WW8Num20"/>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21"/>
    <w:lvl w:ilvl="0">
      <w:start w:val="1"/>
      <w:numFmt w:val="decimal"/>
      <w:lvlText w:val="%1."/>
      <w:lvlJc w:val="left"/>
      <w:pPr>
        <w:tabs>
          <w:tab w:val="num" w:pos="720"/>
        </w:tabs>
        <w:ind w:left="720" w:hanging="360"/>
      </w:pPr>
      <w:rPr>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22"/>
    <w:lvl w:ilvl="0">
      <w:start w:val="4"/>
      <w:numFmt w:val="upperRoman"/>
      <w:lvlText w:val="%1."/>
      <w:lvlJc w:val="left"/>
      <w:pPr>
        <w:tabs>
          <w:tab w:val="num" w:pos="1080"/>
        </w:tabs>
        <w:ind w:left="1080" w:hanging="360"/>
      </w:pPr>
      <w:rPr>
        <w:sz w:val="22"/>
      </w:rPr>
    </w:lvl>
    <w:lvl w:ilvl="1">
      <w:start w:val="1"/>
      <w:numFmt w:val="upperRoman"/>
      <w:lvlText w:val="%2."/>
      <w:lvlJc w:val="left"/>
      <w:pPr>
        <w:tabs>
          <w:tab w:val="num" w:pos="1440"/>
        </w:tabs>
        <w:ind w:left="1440" w:hanging="360"/>
      </w:pPr>
    </w:lvl>
    <w:lvl w:ilvl="2">
      <w:start w:val="1"/>
      <w:numFmt w:val="upperRoman"/>
      <w:lvlText w:val="%3."/>
      <w:lvlJc w:val="left"/>
      <w:pPr>
        <w:tabs>
          <w:tab w:val="num" w:pos="1800"/>
        </w:tabs>
        <w:ind w:left="1800" w:hanging="360"/>
      </w:pPr>
    </w:lvl>
    <w:lvl w:ilvl="3">
      <w:start w:val="1"/>
      <w:numFmt w:val="upperRoman"/>
      <w:lvlText w:val="%4."/>
      <w:lvlJc w:val="left"/>
      <w:pPr>
        <w:tabs>
          <w:tab w:val="num" w:pos="2160"/>
        </w:tabs>
        <w:ind w:left="2160" w:hanging="360"/>
      </w:pPr>
    </w:lvl>
    <w:lvl w:ilvl="4">
      <w:start w:val="1"/>
      <w:numFmt w:val="upperRoman"/>
      <w:lvlText w:val="%5."/>
      <w:lvlJc w:val="left"/>
      <w:pPr>
        <w:tabs>
          <w:tab w:val="num" w:pos="2520"/>
        </w:tabs>
        <w:ind w:left="2520" w:hanging="360"/>
      </w:pPr>
    </w:lvl>
    <w:lvl w:ilvl="5">
      <w:start w:val="1"/>
      <w:numFmt w:val="upperRoman"/>
      <w:lvlText w:val="%6."/>
      <w:lvlJc w:val="left"/>
      <w:pPr>
        <w:tabs>
          <w:tab w:val="num" w:pos="2880"/>
        </w:tabs>
        <w:ind w:left="2880" w:hanging="360"/>
      </w:pPr>
    </w:lvl>
    <w:lvl w:ilvl="6">
      <w:start w:val="1"/>
      <w:numFmt w:val="upperRoman"/>
      <w:lvlText w:val="%7."/>
      <w:lvlJc w:val="left"/>
      <w:pPr>
        <w:tabs>
          <w:tab w:val="num" w:pos="3240"/>
        </w:tabs>
        <w:ind w:left="3240" w:hanging="360"/>
      </w:pPr>
    </w:lvl>
    <w:lvl w:ilvl="7">
      <w:start w:val="1"/>
      <w:numFmt w:val="upperRoman"/>
      <w:lvlText w:val="%8."/>
      <w:lvlJc w:val="left"/>
      <w:pPr>
        <w:tabs>
          <w:tab w:val="num" w:pos="3600"/>
        </w:tabs>
        <w:ind w:left="3600" w:hanging="360"/>
      </w:pPr>
    </w:lvl>
    <w:lvl w:ilvl="8">
      <w:start w:val="1"/>
      <w:numFmt w:val="upperRoman"/>
      <w:lvlText w:val="%9."/>
      <w:lvlJc w:val="left"/>
      <w:pPr>
        <w:tabs>
          <w:tab w:val="num" w:pos="3960"/>
        </w:tabs>
        <w:ind w:left="3960" w:hanging="360"/>
      </w:pPr>
    </w:lvl>
  </w:abstractNum>
  <w:abstractNum w:abstractNumId="17" w15:restartNumberingAfterBreak="0">
    <w:nsid w:val="00000012"/>
    <w:multiLevelType w:val="multilevel"/>
    <w:tmpl w:val="00000012"/>
    <w:name w:val="WW8Num23"/>
    <w:lvl w:ilvl="0">
      <w:start w:val="1"/>
      <w:numFmt w:val="upperRoman"/>
      <w:lvlText w:val="%1."/>
      <w:lvlJc w:val="center"/>
      <w:pPr>
        <w:tabs>
          <w:tab w:val="num" w:pos="360"/>
        </w:tabs>
        <w:ind w:left="340" w:hanging="340"/>
      </w:pPr>
      <w:rPr>
        <w:rFonts w:ascii="Times New Roman" w:hAnsi="Times New Roman" w:cs="Times New Roman"/>
        <w:b/>
        <w:i w:val="0"/>
        <w:sz w:val="24"/>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8" w15:restartNumberingAfterBreak="0">
    <w:nsid w:val="00000013"/>
    <w:multiLevelType w:val="multilevel"/>
    <w:tmpl w:val="00000013"/>
    <w:name w:val="WW8Num24"/>
    <w:lvl w:ilvl="0">
      <w:start w:val="1"/>
      <w:numFmt w:val="decimal"/>
      <w:lvlText w:val="%1."/>
      <w:lvlJc w:val="center"/>
      <w:pPr>
        <w:tabs>
          <w:tab w:val="num" w:pos="360"/>
        </w:tabs>
        <w:ind w:left="340" w:hanging="340"/>
      </w:pPr>
      <w:rPr>
        <w:rFonts w:ascii="Times New Roman" w:eastAsia="Arial Unicode MS" w:hAnsi="Times New Roman" w:cs="Times New Roman" w:hint="default"/>
        <w:i w:val="0"/>
        <w:iCs w:val="0"/>
        <w:sz w:val="22"/>
        <w:szCs w:val="24"/>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9" w15:restartNumberingAfterBreak="0">
    <w:nsid w:val="00000014"/>
    <w:multiLevelType w:val="multilevel"/>
    <w:tmpl w:val="00000014"/>
    <w:name w:val="WW8Num25"/>
    <w:lvl w:ilvl="0">
      <w:start w:val="1"/>
      <w:numFmt w:val="decimal"/>
      <w:lvlText w:val="%1."/>
      <w:lvlJc w:val="center"/>
      <w:pPr>
        <w:tabs>
          <w:tab w:val="num" w:pos="360"/>
        </w:tabs>
        <w:ind w:left="340" w:hanging="340"/>
      </w:pPr>
      <w:rPr>
        <w:rFonts w:ascii="Times New Roman" w:eastAsia="Arial Unicode MS" w:hAnsi="Times New Roman" w:cs="Times New Roman" w:hint="default"/>
        <w:b w:val="0"/>
        <w:bCs/>
        <w:i w:val="0"/>
        <w:iCs w:val="0"/>
        <w:sz w:val="24"/>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0" w15:restartNumberingAfterBreak="0">
    <w:nsid w:val="00000024"/>
    <w:multiLevelType w:val="multilevel"/>
    <w:tmpl w:val="9A46FBFC"/>
    <w:name w:val="WW8Num3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00000026"/>
    <w:multiLevelType w:val="multilevel"/>
    <w:tmpl w:val="008C703E"/>
    <w:name w:val="WW8Num39"/>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FD171BF"/>
    <w:multiLevelType w:val="hybridMultilevel"/>
    <w:tmpl w:val="8F8421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E40E3A"/>
    <w:multiLevelType w:val="hybridMultilevel"/>
    <w:tmpl w:val="3BE66498"/>
    <w:lvl w:ilvl="0" w:tplc="16422F20">
      <w:start w:val="3"/>
      <w:numFmt w:val="decimal"/>
      <w:lvlText w:val="%1."/>
      <w:lvlJc w:val="center"/>
      <w:pPr>
        <w:tabs>
          <w:tab w:val="num" w:pos="360"/>
        </w:tabs>
        <w:ind w:left="340" w:hanging="340"/>
      </w:pPr>
      <w:rPr>
        <w:rFonts w:ascii="Times New Roman" w:hAnsi="Times New Roman" w:cs="Times New Roman" w:hint="default"/>
        <w:b w:val="0"/>
        <w:i w:val="0"/>
        <w:sz w:val="24"/>
        <w:szCs w:val="24"/>
      </w:rPr>
    </w:lvl>
    <w:lvl w:ilvl="1" w:tplc="89506674">
      <w:start w:val="3"/>
      <w:numFmt w:val="upperRoman"/>
      <w:lvlText w:val="%2."/>
      <w:lvlJc w:val="center"/>
      <w:pPr>
        <w:tabs>
          <w:tab w:val="num" w:pos="360"/>
        </w:tabs>
        <w:ind w:left="340" w:hanging="340"/>
      </w:pPr>
      <w:rPr>
        <w:rFonts w:ascii="Times New Roman" w:hAnsi="Times New Roman" w:cs="Times New Roman"/>
        <w:b/>
        <w:i w:val="0"/>
      </w:rPr>
    </w:lvl>
    <w:lvl w:ilvl="2" w:tplc="4DA668DE">
      <w:start w:val="1"/>
      <w:numFmt w:val="decimal"/>
      <w:lvlText w:val="%3."/>
      <w:lvlJc w:val="center"/>
      <w:pPr>
        <w:tabs>
          <w:tab w:val="num" w:pos="360"/>
        </w:tabs>
        <w:ind w:left="340" w:hanging="340"/>
      </w:pPr>
      <w:rPr>
        <w:rFonts w:ascii="Times New Roman" w:hAnsi="Times New Roman" w:cs="Times New Roman" w:hint="default"/>
        <w:b w:val="0"/>
        <w:i w:val="0"/>
        <w:sz w:val="24"/>
        <w:szCs w:val="24"/>
      </w:rPr>
    </w:lvl>
    <w:lvl w:ilvl="3" w:tplc="83060BE0">
      <w:start w:val="3"/>
      <w:numFmt w:val="bullet"/>
      <w:lvlText w:val="-"/>
      <w:lvlJc w:val="left"/>
      <w:pPr>
        <w:tabs>
          <w:tab w:val="num" w:pos="2880"/>
        </w:tabs>
        <w:ind w:left="2880" w:hanging="360"/>
      </w:pPr>
      <w:rPr>
        <w:rFonts w:ascii="Times New Roman" w:eastAsia="Times New Roman" w:hAnsi="Times New Roman" w:hint="default"/>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22C81DA8"/>
    <w:multiLevelType w:val="hybridMultilevel"/>
    <w:tmpl w:val="DDA232FC"/>
    <w:lvl w:ilvl="0" w:tplc="4716793A">
      <w:start w:val="1"/>
      <w:numFmt w:val="decimal"/>
      <w:lvlText w:val="%1."/>
      <w:lvlJc w:val="left"/>
      <w:pPr>
        <w:ind w:left="720" w:hanging="360"/>
      </w:pPr>
      <w:rPr>
        <w:rFonts w:ascii="Times New Roman" w:eastAsia="Times New Roman" w:hAnsi="Times New Roman" w:cs="Times New Roman"/>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E30716"/>
    <w:multiLevelType w:val="hybridMultilevel"/>
    <w:tmpl w:val="FCB09AF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2393668D"/>
    <w:multiLevelType w:val="hybridMultilevel"/>
    <w:tmpl w:val="687A9D7A"/>
    <w:lvl w:ilvl="0" w:tplc="4D10E27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418B40F9"/>
    <w:multiLevelType w:val="hybridMultilevel"/>
    <w:tmpl w:val="39B8A8B2"/>
    <w:lvl w:ilvl="0" w:tplc="33F6BED2">
      <w:start w:val="5"/>
      <w:numFmt w:val="upperRoman"/>
      <w:lvlText w:val="%1."/>
      <w:lvlJc w:val="left"/>
      <w:pPr>
        <w:ind w:left="1080" w:hanging="72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C852F3"/>
    <w:multiLevelType w:val="hybridMultilevel"/>
    <w:tmpl w:val="E4C85FE8"/>
    <w:lvl w:ilvl="0" w:tplc="FE0240F8">
      <w:start w:val="1"/>
      <w:numFmt w:val="decimal"/>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32" w15:restartNumberingAfterBreak="0">
    <w:nsid w:val="46434692"/>
    <w:multiLevelType w:val="hybridMultilevel"/>
    <w:tmpl w:val="1E9EFF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01B5E0E"/>
    <w:multiLevelType w:val="multilevel"/>
    <w:tmpl w:val="004E0464"/>
    <w:lvl w:ilvl="0">
      <w:start w:val="5"/>
      <w:numFmt w:val="decimal"/>
      <w:lvlText w:val="%1."/>
      <w:lvlJc w:val="left"/>
      <w:pPr>
        <w:ind w:left="540" w:hanging="540"/>
      </w:pPr>
      <w:rPr>
        <w:rFonts w:eastAsia="Times New Roman" w:hint="default"/>
        <w:sz w:val="24"/>
      </w:rPr>
    </w:lvl>
    <w:lvl w:ilvl="1">
      <w:start w:val="1"/>
      <w:numFmt w:val="decimal"/>
      <w:lvlText w:val="%1.%2."/>
      <w:lvlJc w:val="left"/>
      <w:pPr>
        <w:ind w:left="720" w:hanging="540"/>
      </w:pPr>
      <w:rPr>
        <w:rFonts w:eastAsia="Times New Roman" w:hint="default"/>
        <w:sz w:val="24"/>
      </w:rPr>
    </w:lvl>
    <w:lvl w:ilvl="2">
      <w:start w:val="2"/>
      <w:numFmt w:val="decimal"/>
      <w:lvlText w:val="%1.%2.%3."/>
      <w:lvlJc w:val="left"/>
      <w:pPr>
        <w:ind w:left="1080" w:hanging="720"/>
      </w:pPr>
      <w:rPr>
        <w:rFonts w:eastAsia="Times New Roman" w:hint="default"/>
        <w:sz w:val="24"/>
      </w:rPr>
    </w:lvl>
    <w:lvl w:ilvl="3">
      <w:start w:val="1"/>
      <w:numFmt w:val="decimalZero"/>
      <w:lvlText w:val="%1.%2.%3.%4."/>
      <w:lvlJc w:val="left"/>
      <w:pPr>
        <w:ind w:left="1260" w:hanging="720"/>
      </w:pPr>
      <w:rPr>
        <w:rFonts w:eastAsia="Times New Roman" w:hint="default"/>
        <w:sz w:val="24"/>
      </w:rPr>
    </w:lvl>
    <w:lvl w:ilvl="4">
      <w:start w:val="1"/>
      <w:numFmt w:val="decimal"/>
      <w:lvlText w:val="%1.%2.%3.%4.%5."/>
      <w:lvlJc w:val="left"/>
      <w:pPr>
        <w:ind w:left="1800" w:hanging="1080"/>
      </w:pPr>
      <w:rPr>
        <w:rFonts w:eastAsia="Times New Roman" w:hint="default"/>
        <w:sz w:val="24"/>
      </w:rPr>
    </w:lvl>
    <w:lvl w:ilvl="5">
      <w:start w:val="1"/>
      <w:numFmt w:val="decimal"/>
      <w:lvlText w:val="%1.%2.%3.%4.%5.%6."/>
      <w:lvlJc w:val="left"/>
      <w:pPr>
        <w:ind w:left="1980" w:hanging="1080"/>
      </w:pPr>
      <w:rPr>
        <w:rFonts w:eastAsia="Times New Roman" w:hint="default"/>
        <w:sz w:val="24"/>
      </w:rPr>
    </w:lvl>
    <w:lvl w:ilvl="6">
      <w:start w:val="1"/>
      <w:numFmt w:val="decimal"/>
      <w:lvlText w:val="%1.%2.%3.%4.%5.%6.%7."/>
      <w:lvlJc w:val="left"/>
      <w:pPr>
        <w:ind w:left="2520" w:hanging="1440"/>
      </w:pPr>
      <w:rPr>
        <w:rFonts w:eastAsia="Times New Roman" w:hint="default"/>
        <w:sz w:val="24"/>
      </w:rPr>
    </w:lvl>
    <w:lvl w:ilvl="7">
      <w:start w:val="1"/>
      <w:numFmt w:val="decimal"/>
      <w:lvlText w:val="%1.%2.%3.%4.%5.%6.%7.%8."/>
      <w:lvlJc w:val="left"/>
      <w:pPr>
        <w:ind w:left="2700" w:hanging="1440"/>
      </w:pPr>
      <w:rPr>
        <w:rFonts w:eastAsia="Times New Roman" w:hint="default"/>
        <w:sz w:val="24"/>
      </w:rPr>
    </w:lvl>
    <w:lvl w:ilvl="8">
      <w:start w:val="1"/>
      <w:numFmt w:val="decimal"/>
      <w:lvlText w:val="%1.%2.%3.%4.%5.%6.%7.%8.%9."/>
      <w:lvlJc w:val="left"/>
      <w:pPr>
        <w:ind w:left="3240" w:hanging="1800"/>
      </w:pPr>
      <w:rPr>
        <w:rFonts w:eastAsia="Times New Roman" w:hint="default"/>
        <w:sz w:val="24"/>
      </w:rPr>
    </w:lvl>
  </w:abstractNum>
  <w:abstractNum w:abstractNumId="35" w15:restartNumberingAfterBreak="0">
    <w:nsid w:val="50D66F2C"/>
    <w:multiLevelType w:val="hybridMultilevel"/>
    <w:tmpl w:val="F404D26E"/>
    <w:lvl w:ilvl="0" w:tplc="64407EA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52A714FB"/>
    <w:multiLevelType w:val="multilevel"/>
    <w:tmpl w:val="12743C4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A023927"/>
    <w:multiLevelType w:val="multilevel"/>
    <w:tmpl w:val="891EE4B4"/>
    <w:lvl w:ilvl="0">
      <w:start w:val="5"/>
      <w:numFmt w:val="decimal"/>
      <w:lvlText w:val="%1"/>
      <w:lvlJc w:val="left"/>
      <w:pPr>
        <w:ind w:left="360" w:hanging="360"/>
      </w:pPr>
      <w:rPr>
        <w:rFonts w:ascii="Times New Roman" w:hAnsi="Times New Roman" w:cs="Times New Roman" w:hint="default"/>
        <w:b/>
        <w:i w:val="0"/>
        <w:sz w:val="24"/>
      </w:rPr>
    </w:lvl>
    <w:lvl w:ilvl="1">
      <w:start w:val="2"/>
      <w:numFmt w:val="decimal"/>
      <w:lvlText w:val="%1.%2"/>
      <w:lvlJc w:val="left"/>
      <w:pPr>
        <w:ind w:left="360" w:hanging="360"/>
      </w:pPr>
      <w:rPr>
        <w:rFonts w:ascii="Times New Roman" w:hAnsi="Times New Roman" w:cs="Times New Roman" w:hint="default"/>
        <w:b/>
        <w:i w:val="0"/>
        <w:sz w:val="24"/>
      </w:rPr>
    </w:lvl>
    <w:lvl w:ilvl="2">
      <w:start w:val="1"/>
      <w:numFmt w:val="decimal"/>
      <w:lvlText w:val="%1.%2.%3"/>
      <w:lvlJc w:val="left"/>
      <w:pPr>
        <w:ind w:left="360" w:hanging="360"/>
      </w:pPr>
      <w:rPr>
        <w:rFonts w:ascii="Times New Roman" w:hAnsi="Times New Roman" w:cs="Times New Roman" w:hint="default"/>
        <w:b/>
        <w:i w:val="0"/>
        <w:sz w:val="24"/>
      </w:rPr>
    </w:lvl>
    <w:lvl w:ilvl="3">
      <w:start w:val="1"/>
      <w:numFmt w:val="decimal"/>
      <w:lvlText w:val="%1.%2.%3.%4"/>
      <w:lvlJc w:val="left"/>
      <w:pPr>
        <w:ind w:left="720" w:hanging="720"/>
      </w:pPr>
      <w:rPr>
        <w:rFonts w:ascii="Times New Roman" w:hAnsi="Times New Roman" w:cs="Times New Roman" w:hint="default"/>
        <w:b/>
        <w:i w:val="0"/>
        <w:sz w:val="24"/>
      </w:rPr>
    </w:lvl>
    <w:lvl w:ilvl="4">
      <w:start w:val="1"/>
      <w:numFmt w:val="decimal"/>
      <w:lvlText w:val="%1.%2.%3.%4.%5"/>
      <w:lvlJc w:val="left"/>
      <w:pPr>
        <w:ind w:left="720" w:hanging="720"/>
      </w:pPr>
      <w:rPr>
        <w:rFonts w:ascii="Times New Roman" w:hAnsi="Times New Roman" w:cs="Times New Roman" w:hint="default"/>
        <w:b/>
        <w:i w:val="0"/>
        <w:sz w:val="24"/>
      </w:rPr>
    </w:lvl>
    <w:lvl w:ilvl="5">
      <w:start w:val="1"/>
      <w:numFmt w:val="decimal"/>
      <w:lvlText w:val="%1.%2.%3.%4.%5.%6"/>
      <w:lvlJc w:val="left"/>
      <w:pPr>
        <w:ind w:left="1080" w:hanging="1080"/>
      </w:pPr>
      <w:rPr>
        <w:rFonts w:ascii="Times New Roman" w:hAnsi="Times New Roman" w:cs="Times New Roman" w:hint="default"/>
        <w:b/>
        <w:i w:val="0"/>
        <w:sz w:val="24"/>
      </w:rPr>
    </w:lvl>
    <w:lvl w:ilvl="6">
      <w:start w:val="1"/>
      <w:numFmt w:val="decimal"/>
      <w:lvlText w:val="%1.%2.%3.%4.%5.%6.%7"/>
      <w:lvlJc w:val="left"/>
      <w:pPr>
        <w:ind w:left="1080" w:hanging="1080"/>
      </w:pPr>
      <w:rPr>
        <w:rFonts w:ascii="Times New Roman" w:hAnsi="Times New Roman" w:cs="Times New Roman" w:hint="default"/>
        <w:b/>
        <w:i w:val="0"/>
        <w:sz w:val="24"/>
      </w:rPr>
    </w:lvl>
    <w:lvl w:ilvl="7">
      <w:start w:val="1"/>
      <w:numFmt w:val="decimal"/>
      <w:lvlText w:val="%1.%2.%3.%4.%5.%6.%7.%8"/>
      <w:lvlJc w:val="left"/>
      <w:pPr>
        <w:ind w:left="1080" w:hanging="1080"/>
      </w:pPr>
      <w:rPr>
        <w:rFonts w:ascii="Times New Roman" w:hAnsi="Times New Roman" w:cs="Times New Roman" w:hint="default"/>
        <w:b/>
        <w:i w:val="0"/>
        <w:sz w:val="24"/>
      </w:rPr>
    </w:lvl>
    <w:lvl w:ilvl="8">
      <w:start w:val="1"/>
      <w:numFmt w:val="decimal"/>
      <w:lvlText w:val="%1.%2.%3.%4.%5.%6.%7.%8.%9"/>
      <w:lvlJc w:val="left"/>
      <w:pPr>
        <w:ind w:left="1440" w:hanging="1440"/>
      </w:pPr>
      <w:rPr>
        <w:rFonts w:ascii="Times New Roman" w:hAnsi="Times New Roman" w:cs="Times New Roman" w:hint="default"/>
        <w:b/>
        <w:i w:val="0"/>
        <w:sz w:val="24"/>
      </w:rPr>
    </w:lvl>
  </w:abstractNum>
  <w:abstractNum w:abstractNumId="38" w15:restartNumberingAfterBreak="0">
    <w:nsid w:val="729F1DBF"/>
    <w:multiLevelType w:val="hybridMultilevel"/>
    <w:tmpl w:val="47725CFA"/>
    <w:lvl w:ilvl="0" w:tplc="369A4060">
      <w:start w:val="1"/>
      <w:numFmt w:val="lowerLetter"/>
      <w:lvlText w:val="%1)"/>
      <w:lvlJc w:val="left"/>
      <w:pPr>
        <w:tabs>
          <w:tab w:val="num" w:pos="720"/>
        </w:tabs>
        <w:ind w:left="720" w:hanging="360"/>
      </w:pPr>
      <w:rPr>
        <w:rFonts w:hint="default"/>
      </w:rPr>
    </w:lvl>
    <w:lvl w:ilvl="1" w:tplc="125CC76C">
      <w:start w:val="1"/>
      <w:numFmt w:val="decimal"/>
      <w:lvlText w:val="%2)"/>
      <w:lvlJc w:val="left"/>
      <w:pPr>
        <w:tabs>
          <w:tab w:val="num" w:pos="1440"/>
        </w:tabs>
        <w:ind w:left="1440" w:hanging="360"/>
      </w:pPr>
      <w:rPr>
        <w:rFonts w:hint="default"/>
      </w:rPr>
    </w:lvl>
    <w:lvl w:ilvl="2" w:tplc="A4140FC8">
      <w:start w:val="1"/>
      <w:numFmt w:val="bullet"/>
      <w:lvlText w:val="-"/>
      <w:lvlJc w:val="left"/>
      <w:pPr>
        <w:tabs>
          <w:tab w:val="num" w:pos="2340"/>
        </w:tabs>
        <w:ind w:left="2340" w:hanging="360"/>
      </w:pPr>
      <w:rPr>
        <w:rFonts w:ascii="Times New Roman" w:eastAsia="Times New Roman" w:hAnsi="Times New Roman" w:cs="Times New Roman" w:hint="default"/>
      </w:rPr>
    </w:lvl>
    <w:lvl w:ilvl="3" w:tplc="49B87EEA">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2D52842"/>
    <w:multiLevelType w:val="hybridMultilevel"/>
    <w:tmpl w:val="2DA22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080D39"/>
    <w:multiLevelType w:val="hybridMultilevel"/>
    <w:tmpl w:val="D0887996"/>
    <w:lvl w:ilvl="0" w:tplc="374812BA">
      <w:start w:val="1"/>
      <w:numFmt w:val="upperRoman"/>
      <w:lvlText w:val="%1."/>
      <w:lvlJc w:val="center"/>
      <w:pPr>
        <w:tabs>
          <w:tab w:val="num" w:pos="360"/>
        </w:tabs>
        <w:ind w:left="340" w:hanging="340"/>
      </w:pPr>
      <w:rPr>
        <w:rFonts w:cs="Times New Roman"/>
        <w:b/>
        <w:i w:val="0"/>
        <w:sz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75B606E7"/>
    <w:multiLevelType w:val="hybridMultilevel"/>
    <w:tmpl w:val="6044AE4C"/>
    <w:lvl w:ilvl="0" w:tplc="4AAAB2F2">
      <w:start w:val="1"/>
      <w:numFmt w:val="decimal"/>
      <w:lvlText w:val="%1."/>
      <w:lvlJc w:val="center"/>
      <w:pPr>
        <w:tabs>
          <w:tab w:val="num" w:pos="360"/>
        </w:tabs>
        <w:ind w:left="340" w:hanging="340"/>
      </w:pPr>
      <w:rPr>
        <w:rFonts w:ascii="Times New Roman" w:hAnsi="Times New Roman" w:cs="Times New Roman" w:hint="default"/>
        <w:b w:val="0"/>
        <w:i w:val="0"/>
        <w:sz w:val="24"/>
      </w:rPr>
    </w:lvl>
    <w:lvl w:ilvl="1" w:tplc="04150019">
      <w:start w:val="2"/>
      <w:numFmt w:val="upperRoman"/>
      <w:lvlText w:val="%2."/>
      <w:lvlJc w:val="center"/>
      <w:pPr>
        <w:tabs>
          <w:tab w:val="num" w:pos="360"/>
        </w:tabs>
        <w:ind w:left="340" w:hanging="340"/>
      </w:pPr>
      <w:rPr>
        <w:rFonts w:cs="Times New Roman"/>
        <w:b/>
        <w:i w:val="0"/>
        <w:sz w:val="24"/>
      </w:rPr>
    </w:lvl>
    <w:lvl w:ilvl="2" w:tplc="C78E1636">
      <w:start w:val="1"/>
      <w:numFmt w:val="decimal"/>
      <w:lvlText w:val="%3."/>
      <w:lvlJc w:val="center"/>
      <w:pPr>
        <w:tabs>
          <w:tab w:val="num" w:pos="2160"/>
        </w:tabs>
        <w:ind w:left="216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7BC50641"/>
    <w:multiLevelType w:val="hybridMultilevel"/>
    <w:tmpl w:val="29F86B7C"/>
    <w:lvl w:ilvl="0" w:tplc="E9D299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CF04670"/>
    <w:multiLevelType w:val="multilevel"/>
    <w:tmpl w:val="121621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0"/>
  </w:num>
  <w:num w:numId="9">
    <w:abstractNumId w:val="11"/>
  </w:num>
  <w:num w:numId="10">
    <w:abstractNumId w:val="12"/>
  </w:num>
  <w:num w:numId="11">
    <w:abstractNumId w:val="13"/>
  </w:num>
  <w:num w:numId="12">
    <w:abstractNumId w:val="15"/>
  </w:num>
  <w:num w:numId="13">
    <w:abstractNumId w:val="17"/>
  </w:num>
  <w:num w:numId="14">
    <w:abstractNumId w:val="18"/>
  </w:num>
  <w:num w:numId="15">
    <w:abstractNumId w:val="19"/>
  </w:num>
  <w:num w:numId="16">
    <w:abstractNumId w:val="22"/>
  </w:num>
  <w:num w:numId="17">
    <w:abstractNumId w:val="4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3"/>
    </w:lvlOverride>
    <w:lvlOverride w:ilvl="1">
      <w:startOverride w:val="3"/>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7"/>
  </w:num>
  <w:num w:numId="22">
    <w:abstractNumId w:val="36"/>
  </w:num>
  <w:num w:numId="23">
    <w:abstractNumId w:val="30"/>
  </w:num>
  <w:num w:numId="24">
    <w:abstractNumId w:val="43"/>
  </w:num>
  <w:num w:numId="25">
    <w:abstractNumId w:val="34"/>
  </w:num>
  <w:num w:numId="26">
    <w:abstractNumId w:val="37"/>
  </w:num>
  <w:num w:numId="27">
    <w:abstractNumId w:val="33"/>
  </w:num>
  <w:num w:numId="28">
    <w:abstractNumId w:val="28"/>
  </w:num>
  <w:num w:numId="29">
    <w:abstractNumId w:val="24"/>
  </w:num>
  <w:num w:numId="30">
    <w:abstractNumId w:val="29"/>
  </w:num>
  <w:num w:numId="31">
    <w:abstractNumId w:val="35"/>
  </w:num>
  <w:num w:numId="32">
    <w:abstractNumId w:val="42"/>
  </w:num>
  <w:num w:numId="33">
    <w:abstractNumId w:val="38"/>
  </w:num>
  <w:num w:numId="34">
    <w:abstractNumId w:val="32"/>
  </w:num>
  <w:num w:numId="35">
    <w:abstractNumId w:val="39"/>
  </w:num>
  <w:num w:numId="36">
    <w:abstractNumId w:val="26"/>
  </w:num>
  <w:num w:numId="37">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21"/>
    <w:rsid w:val="00015FE5"/>
    <w:rsid w:val="0002708C"/>
    <w:rsid w:val="0005154C"/>
    <w:rsid w:val="0006083C"/>
    <w:rsid w:val="00071C86"/>
    <w:rsid w:val="000878F1"/>
    <w:rsid w:val="000B3D5C"/>
    <w:rsid w:val="000D1B6F"/>
    <w:rsid w:val="000D4038"/>
    <w:rsid w:val="000D6E2D"/>
    <w:rsid w:val="000E3825"/>
    <w:rsid w:val="000E527F"/>
    <w:rsid w:val="000E641C"/>
    <w:rsid w:val="00115249"/>
    <w:rsid w:val="00134DDA"/>
    <w:rsid w:val="00176421"/>
    <w:rsid w:val="001C033A"/>
    <w:rsid w:val="001C3870"/>
    <w:rsid w:val="0022324F"/>
    <w:rsid w:val="002353B6"/>
    <w:rsid w:val="0025695F"/>
    <w:rsid w:val="00282E10"/>
    <w:rsid w:val="0029575E"/>
    <w:rsid w:val="002D790C"/>
    <w:rsid w:val="00302F7B"/>
    <w:rsid w:val="003172F1"/>
    <w:rsid w:val="00334A2B"/>
    <w:rsid w:val="0033579D"/>
    <w:rsid w:val="00335A21"/>
    <w:rsid w:val="00336157"/>
    <w:rsid w:val="00356D0C"/>
    <w:rsid w:val="003672E2"/>
    <w:rsid w:val="0039752B"/>
    <w:rsid w:val="003E06E1"/>
    <w:rsid w:val="003E1FA7"/>
    <w:rsid w:val="003F7641"/>
    <w:rsid w:val="00404845"/>
    <w:rsid w:val="00407091"/>
    <w:rsid w:val="00424340"/>
    <w:rsid w:val="00425753"/>
    <w:rsid w:val="004306FB"/>
    <w:rsid w:val="0043206A"/>
    <w:rsid w:val="0046306C"/>
    <w:rsid w:val="00463C01"/>
    <w:rsid w:val="004B0FFE"/>
    <w:rsid w:val="004E06CF"/>
    <w:rsid w:val="004E5EBB"/>
    <w:rsid w:val="00555F2B"/>
    <w:rsid w:val="00580B81"/>
    <w:rsid w:val="00581FEB"/>
    <w:rsid w:val="005823D8"/>
    <w:rsid w:val="005B275A"/>
    <w:rsid w:val="005C1AA5"/>
    <w:rsid w:val="00623895"/>
    <w:rsid w:val="00635DF1"/>
    <w:rsid w:val="00642AC2"/>
    <w:rsid w:val="00653433"/>
    <w:rsid w:val="006755C5"/>
    <w:rsid w:val="00681880"/>
    <w:rsid w:val="0069797B"/>
    <w:rsid w:val="006A3FB2"/>
    <w:rsid w:val="006B571D"/>
    <w:rsid w:val="006C0DF2"/>
    <w:rsid w:val="006D3FED"/>
    <w:rsid w:val="006D4B53"/>
    <w:rsid w:val="006E2FF9"/>
    <w:rsid w:val="006E76E6"/>
    <w:rsid w:val="006F3B65"/>
    <w:rsid w:val="00715510"/>
    <w:rsid w:val="00721CE1"/>
    <w:rsid w:val="00733362"/>
    <w:rsid w:val="00742B8A"/>
    <w:rsid w:val="00751358"/>
    <w:rsid w:val="00761264"/>
    <w:rsid w:val="0078783F"/>
    <w:rsid w:val="007C17D5"/>
    <w:rsid w:val="007E7B08"/>
    <w:rsid w:val="007F03C4"/>
    <w:rsid w:val="00805A38"/>
    <w:rsid w:val="0081213F"/>
    <w:rsid w:val="00812330"/>
    <w:rsid w:val="00815BD2"/>
    <w:rsid w:val="0084153D"/>
    <w:rsid w:val="00851766"/>
    <w:rsid w:val="00865C3F"/>
    <w:rsid w:val="008863DC"/>
    <w:rsid w:val="008C612A"/>
    <w:rsid w:val="008D642C"/>
    <w:rsid w:val="008E7B4E"/>
    <w:rsid w:val="00902507"/>
    <w:rsid w:val="00911DA3"/>
    <w:rsid w:val="00925B6A"/>
    <w:rsid w:val="00930AD6"/>
    <w:rsid w:val="00944EB0"/>
    <w:rsid w:val="00962FDF"/>
    <w:rsid w:val="009930DD"/>
    <w:rsid w:val="009A3629"/>
    <w:rsid w:val="009D38CB"/>
    <w:rsid w:val="009E5BBE"/>
    <w:rsid w:val="009F029B"/>
    <w:rsid w:val="009F6E1D"/>
    <w:rsid w:val="00A16933"/>
    <w:rsid w:val="00A25069"/>
    <w:rsid w:val="00A740E6"/>
    <w:rsid w:val="00A806DC"/>
    <w:rsid w:val="00A82CB5"/>
    <w:rsid w:val="00AA3D88"/>
    <w:rsid w:val="00AB3BED"/>
    <w:rsid w:val="00AD1C4B"/>
    <w:rsid w:val="00AF4C07"/>
    <w:rsid w:val="00B054D6"/>
    <w:rsid w:val="00B26869"/>
    <w:rsid w:val="00B46C03"/>
    <w:rsid w:val="00B559D4"/>
    <w:rsid w:val="00B64D2C"/>
    <w:rsid w:val="00B66328"/>
    <w:rsid w:val="00B82484"/>
    <w:rsid w:val="00BB6BB3"/>
    <w:rsid w:val="00BC55E0"/>
    <w:rsid w:val="00BD6F7D"/>
    <w:rsid w:val="00BF5EDB"/>
    <w:rsid w:val="00C15B27"/>
    <w:rsid w:val="00C32730"/>
    <w:rsid w:val="00C71D0F"/>
    <w:rsid w:val="00C75C38"/>
    <w:rsid w:val="00C84B52"/>
    <w:rsid w:val="00C91F59"/>
    <w:rsid w:val="00CA39E1"/>
    <w:rsid w:val="00CB0455"/>
    <w:rsid w:val="00CB7D9A"/>
    <w:rsid w:val="00CC6D3B"/>
    <w:rsid w:val="00CD1450"/>
    <w:rsid w:val="00CD5EC5"/>
    <w:rsid w:val="00CF17A8"/>
    <w:rsid w:val="00CF3FED"/>
    <w:rsid w:val="00D10973"/>
    <w:rsid w:val="00D51D4A"/>
    <w:rsid w:val="00D75F72"/>
    <w:rsid w:val="00D9576A"/>
    <w:rsid w:val="00D9701B"/>
    <w:rsid w:val="00DC2EC9"/>
    <w:rsid w:val="00DC60AB"/>
    <w:rsid w:val="00DE0697"/>
    <w:rsid w:val="00DE538C"/>
    <w:rsid w:val="00DE5C1C"/>
    <w:rsid w:val="00E0707D"/>
    <w:rsid w:val="00E155DA"/>
    <w:rsid w:val="00E20F34"/>
    <w:rsid w:val="00E33FC8"/>
    <w:rsid w:val="00E440FC"/>
    <w:rsid w:val="00E60E47"/>
    <w:rsid w:val="00E8661A"/>
    <w:rsid w:val="00E86F72"/>
    <w:rsid w:val="00E87D86"/>
    <w:rsid w:val="00EA4B44"/>
    <w:rsid w:val="00EB7134"/>
    <w:rsid w:val="00EC2477"/>
    <w:rsid w:val="00ED42E4"/>
    <w:rsid w:val="00ED73E5"/>
    <w:rsid w:val="00EE402E"/>
    <w:rsid w:val="00EE6C60"/>
    <w:rsid w:val="00EF5E8C"/>
    <w:rsid w:val="00F305D3"/>
    <w:rsid w:val="00F36E89"/>
    <w:rsid w:val="00F4406B"/>
    <w:rsid w:val="00F56A5D"/>
    <w:rsid w:val="00F6420D"/>
    <w:rsid w:val="00F75895"/>
    <w:rsid w:val="00F76490"/>
    <w:rsid w:val="00F85325"/>
    <w:rsid w:val="00FA6175"/>
    <w:rsid w:val="00FD0F1B"/>
    <w:rsid w:val="00FD7A3E"/>
    <w:rsid w:val="00FF0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EA9548"/>
  <w15:docId w15:val="{C8CC89DA-3773-456D-95F2-3B87C02A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C6D3B"/>
    <w:pPr>
      <w:suppressAutoHyphens/>
    </w:pPr>
    <w:rPr>
      <w:sz w:val="24"/>
      <w:szCs w:val="24"/>
      <w:lang w:eastAsia="zh-CN"/>
    </w:rPr>
  </w:style>
  <w:style w:type="paragraph" w:styleId="Nagwek1">
    <w:name w:val="heading 1"/>
    <w:basedOn w:val="Normalny"/>
    <w:next w:val="Normalny"/>
    <w:qFormat/>
    <w:rsid w:val="00CC6D3B"/>
    <w:pPr>
      <w:keepNext/>
      <w:numPr>
        <w:numId w:val="1"/>
      </w:numPr>
      <w:outlineLvl w:val="0"/>
    </w:pPr>
    <w:rPr>
      <w:rFonts w:eastAsia="Arial Unicode MS"/>
      <w:sz w:val="28"/>
      <w:szCs w:val="20"/>
    </w:rPr>
  </w:style>
  <w:style w:type="paragraph" w:styleId="Nagwek2">
    <w:name w:val="heading 2"/>
    <w:basedOn w:val="Normalny"/>
    <w:next w:val="Normalny"/>
    <w:qFormat/>
    <w:rsid w:val="00CC6D3B"/>
    <w:pPr>
      <w:keepNext/>
      <w:numPr>
        <w:ilvl w:val="1"/>
        <w:numId w:val="1"/>
      </w:numPr>
      <w:jc w:val="center"/>
      <w:outlineLvl w:val="1"/>
    </w:pPr>
    <w:rPr>
      <w:rFonts w:eastAsia="Arial Unicode MS"/>
      <w:b/>
      <w:bCs/>
      <w:i/>
      <w:iCs/>
      <w:sz w:val="40"/>
    </w:rPr>
  </w:style>
  <w:style w:type="paragraph" w:styleId="Nagwek3">
    <w:name w:val="heading 3"/>
    <w:basedOn w:val="Normalny"/>
    <w:next w:val="Normalny"/>
    <w:qFormat/>
    <w:rsid w:val="00CC6D3B"/>
    <w:pPr>
      <w:keepNext/>
      <w:keepLines/>
      <w:numPr>
        <w:ilvl w:val="2"/>
        <w:numId w:val="1"/>
      </w:numPr>
      <w:spacing w:before="200"/>
      <w:outlineLvl w:val="2"/>
    </w:pPr>
    <w:rPr>
      <w:rFonts w:ascii="Cambria" w:hAnsi="Cambria" w:cs="Cambria"/>
      <w:b/>
      <w:bCs/>
      <w:color w:val="4F81BD"/>
    </w:rPr>
  </w:style>
  <w:style w:type="paragraph" w:styleId="Nagwek4">
    <w:name w:val="heading 4"/>
    <w:basedOn w:val="Normalny"/>
    <w:next w:val="Normalny"/>
    <w:qFormat/>
    <w:rsid w:val="00CC6D3B"/>
    <w:pPr>
      <w:keepNext/>
      <w:keepLines/>
      <w:numPr>
        <w:ilvl w:val="3"/>
        <w:numId w:val="1"/>
      </w:numPr>
      <w:spacing w:before="200"/>
      <w:outlineLvl w:val="3"/>
    </w:pPr>
    <w:rPr>
      <w:rFonts w:ascii="Cambria" w:hAnsi="Cambria" w:cs="Cambria"/>
      <w:b/>
      <w:bCs/>
      <w:i/>
      <w:iCs/>
      <w:color w:val="4F81BD"/>
    </w:rPr>
  </w:style>
  <w:style w:type="paragraph" w:styleId="Nagwek5">
    <w:name w:val="heading 5"/>
    <w:basedOn w:val="Normalny"/>
    <w:next w:val="Normalny"/>
    <w:qFormat/>
    <w:rsid w:val="00CC6D3B"/>
    <w:pPr>
      <w:keepNext/>
      <w:numPr>
        <w:ilvl w:val="4"/>
        <w:numId w:val="1"/>
      </w:numPr>
      <w:outlineLvl w:val="4"/>
    </w:pPr>
    <w:rPr>
      <w:rFonts w:eastAsia="Arial Unicode MS"/>
      <w:b/>
      <w:bCs/>
    </w:rPr>
  </w:style>
  <w:style w:type="paragraph" w:styleId="Nagwek6">
    <w:name w:val="heading 6"/>
    <w:basedOn w:val="Normalny"/>
    <w:next w:val="Normalny"/>
    <w:qFormat/>
    <w:rsid w:val="00CC6D3B"/>
    <w:pPr>
      <w:widowControl w:val="0"/>
      <w:numPr>
        <w:ilvl w:val="5"/>
        <w:numId w:val="1"/>
      </w:numPr>
      <w:autoSpaceDE w:val="0"/>
      <w:spacing w:before="240" w:after="60"/>
      <w:outlineLvl w:val="5"/>
    </w:pPr>
    <w:rPr>
      <w:rFonts w:ascii="Calibri" w:hAnsi="Calibri" w:cs="Calibri"/>
      <w:b/>
      <w:bCs/>
      <w:i/>
      <w:sz w:val="22"/>
      <w:szCs w:val="22"/>
    </w:rPr>
  </w:style>
  <w:style w:type="paragraph" w:styleId="Nagwek7">
    <w:name w:val="heading 7"/>
    <w:basedOn w:val="Normalny"/>
    <w:next w:val="Normalny"/>
    <w:qFormat/>
    <w:rsid w:val="00CC6D3B"/>
    <w:pPr>
      <w:keepNext/>
      <w:numPr>
        <w:ilvl w:val="6"/>
        <w:numId w:val="1"/>
      </w:numPr>
      <w:shd w:val="clear" w:color="auto" w:fill="FFFFFF"/>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C6D3B"/>
  </w:style>
  <w:style w:type="character" w:customStyle="1" w:styleId="WW8Num1z1">
    <w:name w:val="WW8Num1z1"/>
    <w:rsid w:val="00CC6D3B"/>
  </w:style>
  <w:style w:type="character" w:customStyle="1" w:styleId="WW8Num1z2">
    <w:name w:val="WW8Num1z2"/>
    <w:rsid w:val="00CC6D3B"/>
  </w:style>
  <w:style w:type="character" w:customStyle="1" w:styleId="WW8Num1z3">
    <w:name w:val="WW8Num1z3"/>
    <w:rsid w:val="00CC6D3B"/>
  </w:style>
  <w:style w:type="character" w:customStyle="1" w:styleId="WW8Num1z4">
    <w:name w:val="WW8Num1z4"/>
    <w:rsid w:val="00CC6D3B"/>
  </w:style>
  <w:style w:type="character" w:customStyle="1" w:styleId="WW8Num1z5">
    <w:name w:val="WW8Num1z5"/>
    <w:rsid w:val="00CC6D3B"/>
  </w:style>
  <w:style w:type="character" w:customStyle="1" w:styleId="WW8Num1z6">
    <w:name w:val="WW8Num1z6"/>
    <w:rsid w:val="00CC6D3B"/>
  </w:style>
  <w:style w:type="character" w:customStyle="1" w:styleId="WW8Num1z7">
    <w:name w:val="WW8Num1z7"/>
    <w:rsid w:val="00CC6D3B"/>
  </w:style>
  <w:style w:type="character" w:customStyle="1" w:styleId="WW8Num1z8">
    <w:name w:val="WW8Num1z8"/>
    <w:rsid w:val="00CC6D3B"/>
  </w:style>
  <w:style w:type="character" w:customStyle="1" w:styleId="WW8Num2z0">
    <w:name w:val="WW8Num2z0"/>
    <w:rsid w:val="00CC6D3B"/>
    <w:rPr>
      <w:rFonts w:ascii="Times New Roman" w:hAnsi="Times New Roman" w:cs="Times New Roman" w:hint="default"/>
      <w:b w:val="0"/>
      <w:bCs w:val="0"/>
      <w:i w:val="0"/>
      <w:iCs w:val="0"/>
      <w:sz w:val="24"/>
      <w:szCs w:val="24"/>
    </w:rPr>
  </w:style>
  <w:style w:type="character" w:customStyle="1" w:styleId="WW8Num3z0">
    <w:name w:val="WW8Num3z0"/>
    <w:rsid w:val="00CC6D3B"/>
    <w:rPr>
      <w:rFonts w:ascii="Times New Roman" w:hAnsi="Times New Roman" w:cs="Times New Roman" w:hint="default"/>
    </w:rPr>
  </w:style>
  <w:style w:type="character" w:customStyle="1" w:styleId="WW8Num3z1">
    <w:name w:val="WW8Num3z1"/>
    <w:rsid w:val="00CC6D3B"/>
    <w:rPr>
      <w:rFonts w:ascii="Times New Roman" w:eastAsia="Times New Roman" w:hAnsi="Times New Roman" w:cs="Times New Roman" w:hint="default"/>
    </w:rPr>
  </w:style>
  <w:style w:type="character" w:customStyle="1" w:styleId="WW8Num4z0">
    <w:name w:val="WW8Num4z0"/>
    <w:rsid w:val="00CC6D3B"/>
    <w:rPr>
      <w:rFonts w:ascii="Times New Roman" w:hAnsi="Times New Roman" w:cs="Times New Roman" w:hint="default"/>
      <w:b w:val="0"/>
      <w:i w:val="0"/>
    </w:rPr>
  </w:style>
  <w:style w:type="character" w:customStyle="1" w:styleId="WW8Num4z1">
    <w:name w:val="WW8Num4z1"/>
    <w:rsid w:val="00CC6D3B"/>
    <w:rPr>
      <w:rFonts w:ascii="Times New Roman" w:hAnsi="Times New Roman" w:cs="Times New Roman" w:hint="default"/>
    </w:rPr>
  </w:style>
  <w:style w:type="character" w:customStyle="1" w:styleId="WW8Num5z0">
    <w:name w:val="WW8Num5z0"/>
    <w:rsid w:val="00CC6D3B"/>
    <w:rPr>
      <w:rFonts w:ascii="Times New Roman" w:eastAsia="Times New Roman" w:hAnsi="Times New Roman" w:cs="Times New Roman"/>
      <w:i w:val="0"/>
      <w:iCs w:val="0"/>
      <w:sz w:val="22"/>
      <w:szCs w:val="24"/>
    </w:rPr>
  </w:style>
  <w:style w:type="character" w:customStyle="1" w:styleId="WW8Num5z1">
    <w:name w:val="WW8Num5z1"/>
    <w:rsid w:val="00CC6D3B"/>
    <w:rPr>
      <w:rFonts w:ascii="Times New Roman" w:hAnsi="Times New Roman" w:cs="Times New Roman"/>
      <w:bCs/>
      <w:sz w:val="22"/>
    </w:rPr>
  </w:style>
  <w:style w:type="character" w:customStyle="1" w:styleId="WW8Num6z0">
    <w:name w:val="WW8Num6z0"/>
    <w:rsid w:val="00CC6D3B"/>
    <w:rPr>
      <w:i w:val="0"/>
      <w:iCs w:val="0"/>
      <w:szCs w:val="20"/>
    </w:rPr>
  </w:style>
  <w:style w:type="character" w:customStyle="1" w:styleId="WW8Num7z0">
    <w:name w:val="WW8Num7z0"/>
    <w:rsid w:val="00CC6D3B"/>
    <w:rPr>
      <w:rFonts w:ascii="Times New Roman" w:hAnsi="Times New Roman" w:cs="Times New Roman" w:hint="default"/>
      <w:b w:val="0"/>
      <w:i w:val="0"/>
      <w:iCs w:val="0"/>
      <w:sz w:val="24"/>
    </w:rPr>
  </w:style>
  <w:style w:type="character" w:customStyle="1" w:styleId="WW8Num8z0">
    <w:name w:val="WW8Num8z0"/>
    <w:rsid w:val="00CC6D3B"/>
    <w:rPr>
      <w:rFonts w:ascii="Times New Roman" w:hAnsi="Times New Roman" w:cs="Times New Roman" w:hint="default"/>
      <w:b w:val="0"/>
      <w:i w:val="0"/>
      <w:sz w:val="24"/>
    </w:rPr>
  </w:style>
  <w:style w:type="character" w:customStyle="1" w:styleId="WW8Num9z0">
    <w:name w:val="WW8Num9z0"/>
    <w:rsid w:val="00CC6D3B"/>
    <w:rPr>
      <w:rFonts w:ascii="Times New Roman" w:hAnsi="Times New Roman" w:cs="Times New Roman" w:hint="default"/>
      <w:i w:val="0"/>
      <w:sz w:val="22"/>
      <w:szCs w:val="24"/>
    </w:rPr>
  </w:style>
  <w:style w:type="character" w:customStyle="1" w:styleId="WW8Num10z0">
    <w:name w:val="WW8Num10z0"/>
    <w:rsid w:val="00CC6D3B"/>
    <w:rPr>
      <w:rFonts w:ascii="Times New Roman" w:hAnsi="Times New Roman" w:cs="Times New Roman" w:hint="default"/>
      <w:b w:val="0"/>
      <w:bCs/>
      <w:i w:val="0"/>
      <w:iCs w:val="0"/>
      <w:sz w:val="24"/>
      <w:szCs w:val="24"/>
    </w:rPr>
  </w:style>
  <w:style w:type="character" w:customStyle="1" w:styleId="WW8Num11z0">
    <w:name w:val="WW8Num11z0"/>
    <w:rsid w:val="00CC6D3B"/>
  </w:style>
  <w:style w:type="character" w:customStyle="1" w:styleId="WW8Num11z1">
    <w:name w:val="WW8Num11z1"/>
    <w:rsid w:val="00CC6D3B"/>
    <w:rPr>
      <w:rFonts w:ascii="Times New Roman" w:hAnsi="Times New Roman" w:cs="Times New Roman"/>
      <w:i w:val="0"/>
      <w:iCs w:val="0"/>
      <w:szCs w:val="24"/>
    </w:rPr>
  </w:style>
  <w:style w:type="character" w:customStyle="1" w:styleId="WW8Num12z0">
    <w:name w:val="WW8Num12z0"/>
    <w:rsid w:val="00CC6D3B"/>
    <w:rPr>
      <w:rFonts w:ascii="Times New Roman" w:hAnsi="Times New Roman" w:cs="Times New Roman" w:hint="default"/>
      <w:b w:val="0"/>
      <w:bCs w:val="0"/>
      <w:i w:val="0"/>
      <w:iCs/>
      <w:sz w:val="22"/>
      <w:szCs w:val="22"/>
    </w:rPr>
  </w:style>
  <w:style w:type="character" w:customStyle="1" w:styleId="WW8Num13z0">
    <w:name w:val="WW8Num13z0"/>
    <w:rsid w:val="00CC6D3B"/>
    <w:rPr>
      <w:rFonts w:ascii="Times New Roman" w:hAnsi="Times New Roman" w:cs="Times New Roman" w:hint="default"/>
    </w:rPr>
  </w:style>
  <w:style w:type="character" w:customStyle="1" w:styleId="WW8Num13z1">
    <w:name w:val="WW8Num13z1"/>
    <w:rsid w:val="00CC6D3B"/>
    <w:rPr>
      <w:rFonts w:ascii="Times New Roman" w:hAnsi="Times New Roman" w:cs="Times New Roman"/>
      <w:b/>
      <w:i w:val="0"/>
      <w:iCs w:val="0"/>
      <w:sz w:val="22"/>
      <w:szCs w:val="18"/>
    </w:rPr>
  </w:style>
  <w:style w:type="character" w:customStyle="1" w:styleId="WW8Num14z0">
    <w:name w:val="WW8Num14z0"/>
    <w:rsid w:val="00CC6D3B"/>
    <w:rPr>
      <w:rFonts w:ascii="Times New Roman" w:hAnsi="Times New Roman" w:cs="Times New Roman" w:hint="default"/>
      <w:b w:val="0"/>
      <w:bCs w:val="0"/>
      <w:i w:val="0"/>
      <w:iCs/>
      <w:sz w:val="22"/>
      <w:szCs w:val="22"/>
    </w:rPr>
  </w:style>
  <w:style w:type="character" w:customStyle="1" w:styleId="WW8Num15z0">
    <w:name w:val="WW8Num15z0"/>
    <w:rsid w:val="00CC6D3B"/>
    <w:rPr>
      <w:rFonts w:ascii="Times New Roman" w:eastAsia="Times New Roman" w:hAnsi="Times New Roman" w:cs="Times New Roman"/>
      <w:b w:val="0"/>
    </w:rPr>
  </w:style>
  <w:style w:type="character" w:customStyle="1" w:styleId="WW8Num16z0">
    <w:name w:val="WW8Num16z0"/>
    <w:rsid w:val="00CC6D3B"/>
    <w:rPr>
      <w:rFonts w:ascii="Times New Roman" w:hAnsi="Times New Roman" w:cs="Times New Roman"/>
      <w:b/>
      <w:i w:val="0"/>
      <w:sz w:val="24"/>
    </w:rPr>
  </w:style>
  <w:style w:type="character" w:customStyle="1" w:styleId="WW8Num17z0">
    <w:name w:val="WW8Num17z0"/>
    <w:rsid w:val="00CC6D3B"/>
    <w:rPr>
      <w:rFonts w:ascii="Times New Roman" w:hAnsi="Times New Roman" w:cs="Times New Roman" w:hint="default"/>
      <w:b w:val="0"/>
      <w:bCs/>
      <w:i w:val="0"/>
      <w:iCs/>
      <w:sz w:val="24"/>
      <w:szCs w:val="24"/>
    </w:rPr>
  </w:style>
  <w:style w:type="character" w:customStyle="1" w:styleId="WW8Num17z1">
    <w:name w:val="WW8Num17z1"/>
    <w:rsid w:val="00CC6D3B"/>
    <w:rPr>
      <w:rFonts w:ascii="Times New Roman" w:hAnsi="Times New Roman" w:cs="Times New Roman"/>
      <w:b/>
      <w:i w:val="0"/>
      <w:sz w:val="24"/>
    </w:rPr>
  </w:style>
  <w:style w:type="character" w:customStyle="1" w:styleId="WW8Num17z3">
    <w:name w:val="WW8Num17z3"/>
    <w:rsid w:val="00CC6D3B"/>
    <w:rPr>
      <w:rFonts w:ascii="Times New Roman" w:eastAsia="Times New Roman" w:hAnsi="Times New Roman" w:cs="Times New Roman"/>
    </w:rPr>
  </w:style>
  <w:style w:type="character" w:customStyle="1" w:styleId="WW8Num17z4">
    <w:name w:val="WW8Num17z4"/>
    <w:rsid w:val="00CC6D3B"/>
    <w:rPr>
      <w:rFonts w:ascii="Times New Roman" w:hAnsi="Times New Roman" w:cs="Times New Roman"/>
    </w:rPr>
  </w:style>
  <w:style w:type="character" w:customStyle="1" w:styleId="WW8Num18z0">
    <w:name w:val="WW8Num18z0"/>
    <w:rsid w:val="00CC6D3B"/>
    <w:rPr>
      <w:rFonts w:ascii="Times New Roman" w:hAnsi="Times New Roman" w:cs="Times New Roman" w:hint="default"/>
      <w:b w:val="0"/>
      <w:i w:val="0"/>
      <w:sz w:val="24"/>
    </w:rPr>
  </w:style>
  <w:style w:type="character" w:customStyle="1" w:styleId="WW8Num18z1">
    <w:name w:val="WW8Num18z1"/>
    <w:rsid w:val="00CC6D3B"/>
    <w:rPr>
      <w:rFonts w:ascii="Times New Roman" w:hAnsi="Times New Roman" w:cs="Times New Roman"/>
      <w:b/>
      <w:i w:val="0"/>
    </w:rPr>
  </w:style>
  <w:style w:type="character" w:customStyle="1" w:styleId="WW8Num18z2">
    <w:name w:val="WW8Num18z2"/>
    <w:rsid w:val="00CC6D3B"/>
  </w:style>
  <w:style w:type="character" w:customStyle="1" w:styleId="WW8Num18z3">
    <w:name w:val="WW8Num18z3"/>
    <w:rsid w:val="00CC6D3B"/>
    <w:rPr>
      <w:rFonts w:ascii="Times New Roman" w:hAnsi="Times New Roman" w:cs="Times New Roman" w:hint="default"/>
    </w:rPr>
  </w:style>
  <w:style w:type="character" w:customStyle="1" w:styleId="WW8Num18z4">
    <w:name w:val="WW8Num18z4"/>
    <w:rsid w:val="00CC6D3B"/>
    <w:rPr>
      <w:rFonts w:ascii="Times New Roman" w:hAnsi="Times New Roman" w:cs="Times New Roman"/>
    </w:rPr>
  </w:style>
  <w:style w:type="character" w:customStyle="1" w:styleId="WW8Num19z0">
    <w:name w:val="WW8Num19z0"/>
    <w:rsid w:val="00CC6D3B"/>
    <w:rPr>
      <w:rFonts w:ascii="Times New Roman" w:hAnsi="Times New Roman" w:cs="Times New Roman"/>
      <w:b/>
      <w:bCs/>
      <w:i w:val="0"/>
      <w:iCs/>
      <w:color w:val="000000"/>
      <w:sz w:val="24"/>
      <w:szCs w:val="24"/>
    </w:rPr>
  </w:style>
  <w:style w:type="character" w:customStyle="1" w:styleId="WW8Num19z1">
    <w:name w:val="WW8Num19z1"/>
    <w:rsid w:val="00CC6D3B"/>
    <w:rPr>
      <w:rFonts w:ascii="Times New Roman" w:hAnsi="Times New Roman" w:cs="Times New Roman" w:hint="default"/>
      <w:b w:val="0"/>
      <w:bCs/>
      <w:i w:val="0"/>
      <w:iCs/>
      <w:sz w:val="24"/>
      <w:szCs w:val="24"/>
    </w:rPr>
  </w:style>
  <w:style w:type="character" w:customStyle="1" w:styleId="WW8Num19z2">
    <w:name w:val="WW8Num19z2"/>
    <w:rsid w:val="00CC6D3B"/>
    <w:rPr>
      <w:rFonts w:ascii="Times New Roman" w:hAnsi="Times New Roman" w:cs="Times New Roman"/>
    </w:rPr>
  </w:style>
  <w:style w:type="character" w:customStyle="1" w:styleId="WW8Num20z0">
    <w:name w:val="WW8Num20z0"/>
    <w:rsid w:val="00CC6D3B"/>
    <w:rPr>
      <w:b w:val="0"/>
      <w:bCs w:val="0"/>
      <w:sz w:val="22"/>
      <w:szCs w:val="22"/>
    </w:rPr>
  </w:style>
  <w:style w:type="character" w:customStyle="1" w:styleId="WW8Num20z1">
    <w:name w:val="WW8Num20z1"/>
    <w:rsid w:val="00CC6D3B"/>
  </w:style>
  <w:style w:type="character" w:customStyle="1" w:styleId="WW8Num20z2">
    <w:name w:val="WW8Num20z2"/>
    <w:rsid w:val="00CC6D3B"/>
  </w:style>
  <w:style w:type="character" w:customStyle="1" w:styleId="WW8Num20z3">
    <w:name w:val="WW8Num20z3"/>
    <w:rsid w:val="00CC6D3B"/>
  </w:style>
  <w:style w:type="character" w:customStyle="1" w:styleId="WW8Num20z4">
    <w:name w:val="WW8Num20z4"/>
    <w:rsid w:val="00CC6D3B"/>
  </w:style>
  <w:style w:type="character" w:customStyle="1" w:styleId="WW8Num20z5">
    <w:name w:val="WW8Num20z5"/>
    <w:rsid w:val="00CC6D3B"/>
  </w:style>
  <w:style w:type="character" w:customStyle="1" w:styleId="WW8Num20z6">
    <w:name w:val="WW8Num20z6"/>
    <w:rsid w:val="00CC6D3B"/>
  </w:style>
  <w:style w:type="character" w:customStyle="1" w:styleId="WW8Num20z7">
    <w:name w:val="WW8Num20z7"/>
    <w:rsid w:val="00CC6D3B"/>
  </w:style>
  <w:style w:type="character" w:customStyle="1" w:styleId="WW8Num20z8">
    <w:name w:val="WW8Num20z8"/>
    <w:rsid w:val="00CC6D3B"/>
  </w:style>
  <w:style w:type="character" w:customStyle="1" w:styleId="WW8Num21z0">
    <w:name w:val="WW8Num21z0"/>
    <w:rsid w:val="00CC6D3B"/>
    <w:rPr>
      <w:b/>
      <w:bCs/>
      <w:szCs w:val="24"/>
    </w:rPr>
  </w:style>
  <w:style w:type="character" w:customStyle="1" w:styleId="WW8Num21z1">
    <w:name w:val="WW8Num21z1"/>
    <w:rsid w:val="00CC6D3B"/>
  </w:style>
  <w:style w:type="character" w:customStyle="1" w:styleId="WW8Num21z2">
    <w:name w:val="WW8Num21z2"/>
    <w:rsid w:val="00CC6D3B"/>
  </w:style>
  <w:style w:type="character" w:customStyle="1" w:styleId="WW8Num21z3">
    <w:name w:val="WW8Num21z3"/>
    <w:rsid w:val="00CC6D3B"/>
  </w:style>
  <w:style w:type="character" w:customStyle="1" w:styleId="WW8Num21z4">
    <w:name w:val="WW8Num21z4"/>
    <w:rsid w:val="00CC6D3B"/>
  </w:style>
  <w:style w:type="character" w:customStyle="1" w:styleId="WW8Num21z5">
    <w:name w:val="WW8Num21z5"/>
    <w:rsid w:val="00CC6D3B"/>
  </w:style>
  <w:style w:type="character" w:customStyle="1" w:styleId="WW8Num21z6">
    <w:name w:val="WW8Num21z6"/>
    <w:rsid w:val="00CC6D3B"/>
  </w:style>
  <w:style w:type="character" w:customStyle="1" w:styleId="WW8Num21z7">
    <w:name w:val="WW8Num21z7"/>
    <w:rsid w:val="00CC6D3B"/>
  </w:style>
  <w:style w:type="character" w:customStyle="1" w:styleId="WW8Num21z8">
    <w:name w:val="WW8Num21z8"/>
    <w:rsid w:val="00CC6D3B"/>
  </w:style>
  <w:style w:type="character" w:customStyle="1" w:styleId="WW8Num22z0">
    <w:name w:val="WW8Num22z0"/>
    <w:rsid w:val="00CC6D3B"/>
    <w:rPr>
      <w:sz w:val="22"/>
    </w:rPr>
  </w:style>
  <w:style w:type="character" w:customStyle="1" w:styleId="WW8Num22z1">
    <w:name w:val="WW8Num22z1"/>
    <w:rsid w:val="00CC6D3B"/>
  </w:style>
  <w:style w:type="character" w:customStyle="1" w:styleId="WW8Num22z2">
    <w:name w:val="WW8Num22z2"/>
    <w:rsid w:val="00CC6D3B"/>
  </w:style>
  <w:style w:type="character" w:customStyle="1" w:styleId="WW8Num22z3">
    <w:name w:val="WW8Num22z3"/>
    <w:rsid w:val="00CC6D3B"/>
  </w:style>
  <w:style w:type="character" w:customStyle="1" w:styleId="WW8Num22z4">
    <w:name w:val="WW8Num22z4"/>
    <w:rsid w:val="00CC6D3B"/>
  </w:style>
  <w:style w:type="character" w:customStyle="1" w:styleId="WW8Num22z5">
    <w:name w:val="WW8Num22z5"/>
    <w:rsid w:val="00CC6D3B"/>
  </w:style>
  <w:style w:type="character" w:customStyle="1" w:styleId="WW8Num22z6">
    <w:name w:val="WW8Num22z6"/>
    <w:rsid w:val="00CC6D3B"/>
  </w:style>
  <w:style w:type="character" w:customStyle="1" w:styleId="WW8Num22z7">
    <w:name w:val="WW8Num22z7"/>
    <w:rsid w:val="00CC6D3B"/>
  </w:style>
  <w:style w:type="character" w:customStyle="1" w:styleId="WW8Num22z8">
    <w:name w:val="WW8Num22z8"/>
    <w:rsid w:val="00CC6D3B"/>
  </w:style>
  <w:style w:type="character" w:customStyle="1" w:styleId="WW8Num23z0">
    <w:name w:val="WW8Num23z0"/>
    <w:rsid w:val="00CC6D3B"/>
    <w:rPr>
      <w:rFonts w:ascii="Times New Roman" w:hAnsi="Times New Roman" w:cs="Times New Roman"/>
      <w:b/>
      <w:i w:val="0"/>
      <w:sz w:val="24"/>
    </w:rPr>
  </w:style>
  <w:style w:type="character" w:customStyle="1" w:styleId="WW8Num23z1">
    <w:name w:val="WW8Num23z1"/>
    <w:rsid w:val="00CC6D3B"/>
    <w:rPr>
      <w:rFonts w:ascii="Times New Roman" w:hAnsi="Times New Roman" w:cs="Times New Roman"/>
    </w:rPr>
  </w:style>
  <w:style w:type="character" w:customStyle="1" w:styleId="WW8Num24z0">
    <w:name w:val="WW8Num24z0"/>
    <w:rsid w:val="00CC6D3B"/>
    <w:rPr>
      <w:rFonts w:ascii="Times New Roman" w:eastAsia="Arial Unicode MS" w:hAnsi="Times New Roman" w:cs="Times New Roman" w:hint="default"/>
      <w:i w:val="0"/>
      <w:iCs w:val="0"/>
      <w:sz w:val="22"/>
      <w:szCs w:val="24"/>
    </w:rPr>
  </w:style>
  <w:style w:type="character" w:customStyle="1" w:styleId="WW8Num24z1">
    <w:name w:val="WW8Num24z1"/>
    <w:rsid w:val="00CC6D3B"/>
    <w:rPr>
      <w:rFonts w:ascii="Times New Roman" w:hAnsi="Times New Roman" w:cs="Times New Roman"/>
    </w:rPr>
  </w:style>
  <w:style w:type="character" w:customStyle="1" w:styleId="WW8Num25z0">
    <w:name w:val="WW8Num25z0"/>
    <w:rsid w:val="00CC6D3B"/>
    <w:rPr>
      <w:rFonts w:ascii="Times New Roman" w:eastAsia="Arial Unicode MS" w:hAnsi="Times New Roman" w:cs="Times New Roman" w:hint="default"/>
      <w:b w:val="0"/>
      <w:bCs/>
      <w:i w:val="0"/>
      <w:iCs w:val="0"/>
      <w:sz w:val="24"/>
    </w:rPr>
  </w:style>
  <w:style w:type="character" w:customStyle="1" w:styleId="WW8Num25z1">
    <w:name w:val="WW8Num25z1"/>
    <w:rsid w:val="00CC6D3B"/>
    <w:rPr>
      <w:rFonts w:ascii="Times New Roman" w:hAnsi="Times New Roman" w:cs="Times New Roman"/>
    </w:rPr>
  </w:style>
  <w:style w:type="character" w:customStyle="1" w:styleId="WW8Num2z1">
    <w:name w:val="WW8Num2z1"/>
    <w:rsid w:val="00CC6D3B"/>
    <w:rPr>
      <w:rFonts w:ascii="Symbol" w:hAnsi="Symbol" w:cs="Courier New"/>
    </w:rPr>
  </w:style>
  <w:style w:type="character" w:customStyle="1" w:styleId="WW8Num2z2">
    <w:name w:val="WW8Num2z2"/>
    <w:rsid w:val="00CC6D3B"/>
  </w:style>
  <w:style w:type="character" w:customStyle="1" w:styleId="WW8Num2z3">
    <w:name w:val="WW8Num2z3"/>
    <w:rsid w:val="00CC6D3B"/>
  </w:style>
  <w:style w:type="character" w:customStyle="1" w:styleId="WW8Num2z4">
    <w:name w:val="WW8Num2z4"/>
    <w:rsid w:val="00CC6D3B"/>
  </w:style>
  <w:style w:type="character" w:customStyle="1" w:styleId="WW8Num2z5">
    <w:name w:val="WW8Num2z5"/>
    <w:rsid w:val="00CC6D3B"/>
  </w:style>
  <w:style w:type="character" w:customStyle="1" w:styleId="WW8Num2z6">
    <w:name w:val="WW8Num2z6"/>
    <w:rsid w:val="00CC6D3B"/>
  </w:style>
  <w:style w:type="character" w:customStyle="1" w:styleId="WW8Num2z7">
    <w:name w:val="WW8Num2z7"/>
    <w:rsid w:val="00CC6D3B"/>
  </w:style>
  <w:style w:type="character" w:customStyle="1" w:styleId="WW8Num2z8">
    <w:name w:val="WW8Num2z8"/>
    <w:rsid w:val="00CC6D3B"/>
  </w:style>
  <w:style w:type="character" w:customStyle="1" w:styleId="WW8Num7z1">
    <w:name w:val="WW8Num7z1"/>
    <w:rsid w:val="00CC6D3B"/>
    <w:rPr>
      <w:rFonts w:ascii="Times New Roman" w:hAnsi="Times New Roman" w:cs="Times New Roman"/>
    </w:rPr>
  </w:style>
  <w:style w:type="character" w:customStyle="1" w:styleId="WW8Num8z1">
    <w:name w:val="WW8Num8z1"/>
    <w:rsid w:val="00CC6D3B"/>
  </w:style>
  <w:style w:type="character" w:customStyle="1" w:styleId="WW8Num8z2">
    <w:name w:val="WW8Num8z2"/>
    <w:rsid w:val="00CC6D3B"/>
  </w:style>
  <w:style w:type="character" w:customStyle="1" w:styleId="WW8Num8z3">
    <w:name w:val="WW8Num8z3"/>
    <w:rsid w:val="00CC6D3B"/>
  </w:style>
  <w:style w:type="character" w:customStyle="1" w:styleId="WW8Num8z4">
    <w:name w:val="WW8Num8z4"/>
    <w:rsid w:val="00CC6D3B"/>
  </w:style>
  <w:style w:type="character" w:customStyle="1" w:styleId="WW8Num8z5">
    <w:name w:val="WW8Num8z5"/>
    <w:rsid w:val="00CC6D3B"/>
  </w:style>
  <w:style w:type="character" w:customStyle="1" w:styleId="WW8Num8z6">
    <w:name w:val="WW8Num8z6"/>
    <w:rsid w:val="00CC6D3B"/>
  </w:style>
  <w:style w:type="character" w:customStyle="1" w:styleId="WW8Num8z7">
    <w:name w:val="WW8Num8z7"/>
    <w:rsid w:val="00CC6D3B"/>
  </w:style>
  <w:style w:type="character" w:customStyle="1" w:styleId="WW8Num8z8">
    <w:name w:val="WW8Num8z8"/>
    <w:rsid w:val="00CC6D3B"/>
  </w:style>
  <w:style w:type="character" w:customStyle="1" w:styleId="WW8Num9z1">
    <w:name w:val="WW8Num9z1"/>
    <w:rsid w:val="00CC6D3B"/>
    <w:rPr>
      <w:rFonts w:ascii="Times New Roman" w:hAnsi="Times New Roman" w:cs="Times New Roman"/>
    </w:rPr>
  </w:style>
  <w:style w:type="character" w:customStyle="1" w:styleId="WW8Num10z1">
    <w:name w:val="WW8Num10z1"/>
    <w:rsid w:val="00CC6D3B"/>
  </w:style>
  <w:style w:type="character" w:customStyle="1" w:styleId="WW8Num10z2">
    <w:name w:val="WW8Num10z2"/>
    <w:rsid w:val="00CC6D3B"/>
  </w:style>
  <w:style w:type="character" w:customStyle="1" w:styleId="WW8Num10z3">
    <w:name w:val="WW8Num10z3"/>
    <w:rsid w:val="00CC6D3B"/>
  </w:style>
  <w:style w:type="character" w:customStyle="1" w:styleId="WW8Num10z4">
    <w:name w:val="WW8Num10z4"/>
    <w:rsid w:val="00CC6D3B"/>
  </w:style>
  <w:style w:type="character" w:customStyle="1" w:styleId="WW8Num10z5">
    <w:name w:val="WW8Num10z5"/>
    <w:rsid w:val="00CC6D3B"/>
  </w:style>
  <w:style w:type="character" w:customStyle="1" w:styleId="WW8Num10z6">
    <w:name w:val="WW8Num10z6"/>
    <w:rsid w:val="00CC6D3B"/>
  </w:style>
  <w:style w:type="character" w:customStyle="1" w:styleId="WW8Num10z7">
    <w:name w:val="WW8Num10z7"/>
    <w:rsid w:val="00CC6D3B"/>
  </w:style>
  <w:style w:type="character" w:customStyle="1" w:styleId="WW8Num10z8">
    <w:name w:val="WW8Num10z8"/>
    <w:rsid w:val="00CC6D3B"/>
  </w:style>
  <w:style w:type="character" w:customStyle="1" w:styleId="WW8Num11z3">
    <w:name w:val="WW8Num11z3"/>
    <w:rsid w:val="00CC6D3B"/>
  </w:style>
  <w:style w:type="character" w:customStyle="1" w:styleId="WW8Num11z4">
    <w:name w:val="WW8Num11z4"/>
    <w:rsid w:val="00CC6D3B"/>
  </w:style>
  <w:style w:type="character" w:customStyle="1" w:styleId="WW8Num11z5">
    <w:name w:val="WW8Num11z5"/>
    <w:rsid w:val="00CC6D3B"/>
  </w:style>
  <w:style w:type="character" w:customStyle="1" w:styleId="WW8Num11z6">
    <w:name w:val="WW8Num11z6"/>
    <w:rsid w:val="00CC6D3B"/>
  </w:style>
  <w:style w:type="character" w:customStyle="1" w:styleId="WW8Num11z7">
    <w:name w:val="WW8Num11z7"/>
    <w:rsid w:val="00CC6D3B"/>
  </w:style>
  <w:style w:type="character" w:customStyle="1" w:styleId="WW8Num11z8">
    <w:name w:val="WW8Num11z8"/>
    <w:rsid w:val="00CC6D3B"/>
  </w:style>
  <w:style w:type="character" w:customStyle="1" w:styleId="WW8Num12z1">
    <w:name w:val="WW8Num12z1"/>
    <w:rsid w:val="00CC6D3B"/>
    <w:rPr>
      <w:rFonts w:ascii="Times New Roman" w:eastAsia="Times New Roman" w:hAnsi="Times New Roman" w:cs="Times New Roman" w:hint="default"/>
    </w:rPr>
  </w:style>
  <w:style w:type="character" w:customStyle="1" w:styleId="WW8Num13z3">
    <w:name w:val="WW8Num13z3"/>
    <w:rsid w:val="00CC6D3B"/>
    <w:rPr>
      <w:rFonts w:ascii="Times New Roman" w:eastAsia="Times New Roman" w:hAnsi="Times New Roman" w:cs="Times New Roman" w:hint="default"/>
    </w:rPr>
  </w:style>
  <w:style w:type="character" w:customStyle="1" w:styleId="WW8Num13z4">
    <w:name w:val="WW8Num13z4"/>
    <w:rsid w:val="00CC6D3B"/>
    <w:rPr>
      <w:rFonts w:ascii="Times New Roman" w:hAnsi="Times New Roman" w:cs="Times New Roman"/>
    </w:rPr>
  </w:style>
  <w:style w:type="character" w:customStyle="1" w:styleId="WW8Num14z1">
    <w:name w:val="WW8Num14z1"/>
    <w:rsid w:val="00CC6D3B"/>
  </w:style>
  <w:style w:type="character" w:customStyle="1" w:styleId="WW8Num14z2">
    <w:name w:val="WW8Num14z2"/>
    <w:rsid w:val="00CC6D3B"/>
  </w:style>
  <w:style w:type="character" w:customStyle="1" w:styleId="WW8Num14z3">
    <w:name w:val="WW8Num14z3"/>
    <w:rsid w:val="00CC6D3B"/>
  </w:style>
  <w:style w:type="character" w:customStyle="1" w:styleId="WW8Num14z4">
    <w:name w:val="WW8Num14z4"/>
    <w:rsid w:val="00CC6D3B"/>
  </w:style>
  <w:style w:type="character" w:customStyle="1" w:styleId="WW8Num14z5">
    <w:name w:val="WW8Num14z5"/>
    <w:rsid w:val="00CC6D3B"/>
  </w:style>
  <w:style w:type="character" w:customStyle="1" w:styleId="WW8Num14z6">
    <w:name w:val="WW8Num14z6"/>
    <w:rsid w:val="00CC6D3B"/>
  </w:style>
  <w:style w:type="character" w:customStyle="1" w:styleId="WW8Num14z7">
    <w:name w:val="WW8Num14z7"/>
    <w:rsid w:val="00CC6D3B"/>
  </w:style>
  <w:style w:type="character" w:customStyle="1" w:styleId="WW8Num14z8">
    <w:name w:val="WW8Num14z8"/>
    <w:rsid w:val="00CC6D3B"/>
  </w:style>
  <w:style w:type="character" w:customStyle="1" w:styleId="WW8Num15z1">
    <w:name w:val="WW8Num15z1"/>
    <w:rsid w:val="00CC6D3B"/>
    <w:rPr>
      <w:rFonts w:ascii="Times New Roman" w:hAnsi="Times New Roman" w:cs="Times New Roman" w:hint="default"/>
    </w:rPr>
  </w:style>
  <w:style w:type="character" w:customStyle="1" w:styleId="WW8Num16z1">
    <w:name w:val="WW8Num16z1"/>
    <w:rsid w:val="00CC6D3B"/>
    <w:rPr>
      <w:rFonts w:hint="default"/>
    </w:rPr>
  </w:style>
  <w:style w:type="character" w:customStyle="1" w:styleId="WW8Num16z3">
    <w:name w:val="WW8Num16z3"/>
    <w:rsid w:val="00CC6D3B"/>
    <w:rPr>
      <w:rFonts w:ascii="Times New Roman" w:eastAsia="Times New Roman" w:hAnsi="Times New Roman" w:cs="Times New Roman" w:hint="default"/>
    </w:rPr>
  </w:style>
  <w:style w:type="character" w:customStyle="1" w:styleId="WW8Num16z4">
    <w:name w:val="WW8Num16z4"/>
    <w:rsid w:val="00CC6D3B"/>
  </w:style>
  <w:style w:type="character" w:customStyle="1" w:styleId="WW8Num16z5">
    <w:name w:val="WW8Num16z5"/>
    <w:rsid w:val="00CC6D3B"/>
  </w:style>
  <w:style w:type="character" w:customStyle="1" w:styleId="WW8Num16z6">
    <w:name w:val="WW8Num16z6"/>
    <w:rsid w:val="00CC6D3B"/>
  </w:style>
  <w:style w:type="character" w:customStyle="1" w:styleId="WW8Num16z7">
    <w:name w:val="WW8Num16z7"/>
    <w:rsid w:val="00CC6D3B"/>
  </w:style>
  <w:style w:type="character" w:customStyle="1" w:styleId="WW8Num16z8">
    <w:name w:val="WW8Num16z8"/>
    <w:rsid w:val="00CC6D3B"/>
  </w:style>
  <w:style w:type="character" w:customStyle="1" w:styleId="WW8Num17z2">
    <w:name w:val="WW8Num17z2"/>
    <w:rsid w:val="00CC6D3B"/>
  </w:style>
  <w:style w:type="character" w:customStyle="1" w:styleId="WW8Num17z5">
    <w:name w:val="WW8Num17z5"/>
    <w:rsid w:val="00CC6D3B"/>
  </w:style>
  <w:style w:type="character" w:customStyle="1" w:styleId="WW8Num17z6">
    <w:name w:val="WW8Num17z6"/>
    <w:rsid w:val="00CC6D3B"/>
  </w:style>
  <w:style w:type="character" w:customStyle="1" w:styleId="WW8Num17z7">
    <w:name w:val="WW8Num17z7"/>
    <w:rsid w:val="00CC6D3B"/>
  </w:style>
  <w:style w:type="character" w:customStyle="1" w:styleId="WW8Num17z8">
    <w:name w:val="WW8Num17z8"/>
    <w:rsid w:val="00CC6D3B"/>
  </w:style>
  <w:style w:type="character" w:customStyle="1" w:styleId="WW8Num25z2">
    <w:name w:val="WW8Num25z2"/>
    <w:rsid w:val="00CC6D3B"/>
  </w:style>
  <w:style w:type="character" w:customStyle="1" w:styleId="WW8Num25z3">
    <w:name w:val="WW8Num25z3"/>
    <w:rsid w:val="00CC6D3B"/>
  </w:style>
  <w:style w:type="character" w:customStyle="1" w:styleId="WW8Num25z4">
    <w:name w:val="WW8Num25z4"/>
    <w:rsid w:val="00CC6D3B"/>
  </w:style>
  <w:style w:type="character" w:customStyle="1" w:styleId="WW8Num25z5">
    <w:name w:val="WW8Num25z5"/>
    <w:rsid w:val="00CC6D3B"/>
  </w:style>
  <w:style w:type="character" w:customStyle="1" w:styleId="WW8Num25z6">
    <w:name w:val="WW8Num25z6"/>
    <w:rsid w:val="00CC6D3B"/>
  </w:style>
  <w:style w:type="character" w:customStyle="1" w:styleId="WW8Num25z7">
    <w:name w:val="WW8Num25z7"/>
    <w:rsid w:val="00CC6D3B"/>
  </w:style>
  <w:style w:type="character" w:customStyle="1" w:styleId="WW8Num25z8">
    <w:name w:val="WW8Num25z8"/>
    <w:rsid w:val="00CC6D3B"/>
  </w:style>
  <w:style w:type="character" w:customStyle="1" w:styleId="WW8Num26z0">
    <w:name w:val="WW8Num26z0"/>
    <w:rsid w:val="00CC6D3B"/>
    <w:rPr>
      <w:rFonts w:ascii="Times New Roman" w:hAnsi="Times New Roman" w:cs="Times New Roman" w:hint="default"/>
      <w:b w:val="0"/>
      <w:i w:val="0"/>
      <w:color w:val="auto"/>
      <w:sz w:val="24"/>
    </w:rPr>
  </w:style>
  <w:style w:type="character" w:customStyle="1" w:styleId="WW8Num26z1">
    <w:name w:val="WW8Num26z1"/>
    <w:rsid w:val="00CC6D3B"/>
  </w:style>
  <w:style w:type="character" w:customStyle="1" w:styleId="WW8Num26z2">
    <w:name w:val="WW8Num26z2"/>
    <w:rsid w:val="00CC6D3B"/>
  </w:style>
  <w:style w:type="character" w:customStyle="1" w:styleId="WW8Num26z3">
    <w:name w:val="WW8Num26z3"/>
    <w:rsid w:val="00CC6D3B"/>
  </w:style>
  <w:style w:type="character" w:customStyle="1" w:styleId="WW8Num26z4">
    <w:name w:val="WW8Num26z4"/>
    <w:rsid w:val="00CC6D3B"/>
  </w:style>
  <w:style w:type="character" w:customStyle="1" w:styleId="WW8Num26z5">
    <w:name w:val="WW8Num26z5"/>
    <w:rsid w:val="00CC6D3B"/>
  </w:style>
  <w:style w:type="character" w:customStyle="1" w:styleId="WW8Num26z6">
    <w:name w:val="WW8Num26z6"/>
    <w:rsid w:val="00CC6D3B"/>
  </w:style>
  <w:style w:type="character" w:customStyle="1" w:styleId="WW8Num26z7">
    <w:name w:val="WW8Num26z7"/>
    <w:rsid w:val="00CC6D3B"/>
  </w:style>
  <w:style w:type="character" w:customStyle="1" w:styleId="WW8Num26z8">
    <w:name w:val="WW8Num26z8"/>
    <w:rsid w:val="00CC6D3B"/>
  </w:style>
  <w:style w:type="character" w:customStyle="1" w:styleId="WW8Num27z0">
    <w:name w:val="WW8Num27z0"/>
    <w:rsid w:val="00CC6D3B"/>
    <w:rPr>
      <w:rFonts w:ascii="Times New Roman" w:hAnsi="Times New Roman" w:cs="Times New Roman" w:hint="default"/>
      <w:b/>
      <w:i w:val="0"/>
    </w:rPr>
  </w:style>
  <w:style w:type="character" w:customStyle="1" w:styleId="WW8Num27z1">
    <w:name w:val="WW8Num27z1"/>
    <w:rsid w:val="00CC6D3B"/>
    <w:rPr>
      <w:rFonts w:ascii="Times New Roman" w:hAnsi="Times New Roman" w:cs="Times New Roman"/>
    </w:rPr>
  </w:style>
  <w:style w:type="character" w:customStyle="1" w:styleId="WW8Num28z0">
    <w:name w:val="WW8Num28z0"/>
    <w:rsid w:val="00CC6D3B"/>
    <w:rPr>
      <w:rFonts w:ascii="Times New Roman" w:hAnsi="Times New Roman" w:cs="Times New Roman" w:hint="default"/>
      <w:b/>
      <w:i w:val="0"/>
    </w:rPr>
  </w:style>
  <w:style w:type="character" w:customStyle="1" w:styleId="WW8Num28z1">
    <w:name w:val="WW8Num28z1"/>
    <w:rsid w:val="00CC6D3B"/>
    <w:rPr>
      <w:rFonts w:ascii="Times New Roman" w:hAnsi="Times New Roman" w:cs="Times New Roman"/>
    </w:rPr>
  </w:style>
  <w:style w:type="character" w:customStyle="1" w:styleId="WW8Num29z0">
    <w:name w:val="WW8Num29z0"/>
    <w:rsid w:val="00CC6D3B"/>
    <w:rPr>
      <w:rFonts w:ascii="Times New Roman" w:hAnsi="Times New Roman" w:cs="Times New Roman" w:hint="default"/>
      <w:b w:val="0"/>
      <w:i w:val="0"/>
      <w:sz w:val="24"/>
    </w:rPr>
  </w:style>
  <w:style w:type="character" w:customStyle="1" w:styleId="WW8Num29z1">
    <w:name w:val="WW8Num29z1"/>
    <w:rsid w:val="00CC6D3B"/>
    <w:rPr>
      <w:rFonts w:ascii="Times New Roman" w:eastAsia="Times New Roman" w:hAnsi="Times New Roman" w:cs="Times New Roman" w:hint="default"/>
    </w:rPr>
  </w:style>
  <w:style w:type="character" w:customStyle="1" w:styleId="WW8Num29z2">
    <w:name w:val="WW8Num29z2"/>
    <w:rsid w:val="00CC6D3B"/>
    <w:rPr>
      <w:rFonts w:ascii="Times New Roman" w:hAnsi="Times New Roman" w:cs="Times New Roman"/>
    </w:rPr>
  </w:style>
  <w:style w:type="character" w:customStyle="1" w:styleId="WW8Num30z0">
    <w:name w:val="WW8Num30z0"/>
    <w:rsid w:val="00CC6D3B"/>
    <w:rPr>
      <w:rFonts w:ascii="Times New Roman" w:hAnsi="Times New Roman" w:cs="Times New Roman" w:hint="default"/>
      <w:b w:val="0"/>
      <w:i w:val="0"/>
      <w:sz w:val="24"/>
    </w:rPr>
  </w:style>
  <w:style w:type="character" w:customStyle="1" w:styleId="WW8Num30z6">
    <w:name w:val="WW8Num30z6"/>
    <w:rsid w:val="00CC6D3B"/>
    <w:rPr>
      <w:rFonts w:ascii="Times New Roman" w:hAnsi="Times New Roman" w:cs="Times New Roman"/>
    </w:rPr>
  </w:style>
  <w:style w:type="character" w:customStyle="1" w:styleId="WW8Num31z0">
    <w:name w:val="WW8Num31z0"/>
    <w:rsid w:val="00CC6D3B"/>
    <w:rPr>
      <w:rFonts w:hint="default"/>
      <w:i w:val="0"/>
      <w:iCs w:val="0"/>
      <w:szCs w:val="24"/>
    </w:rPr>
  </w:style>
  <w:style w:type="character" w:customStyle="1" w:styleId="WW8Num31z1">
    <w:name w:val="WW8Num31z1"/>
    <w:rsid w:val="00CC6D3B"/>
  </w:style>
  <w:style w:type="character" w:customStyle="1" w:styleId="WW8Num31z2">
    <w:name w:val="WW8Num31z2"/>
    <w:rsid w:val="00CC6D3B"/>
  </w:style>
  <w:style w:type="character" w:customStyle="1" w:styleId="WW8Num31z3">
    <w:name w:val="WW8Num31z3"/>
    <w:rsid w:val="00CC6D3B"/>
  </w:style>
  <w:style w:type="character" w:customStyle="1" w:styleId="WW8Num31z4">
    <w:name w:val="WW8Num31z4"/>
    <w:rsid w:val="00CC6D3B"/>
  </w:style>
  <w:style w:type="character" w:customStyle="1" w:styleId="WW8Num31z5">
    <w:name w:val="WW8Num31z5"/>
    <w:rsid w:val="00CC6D3B"/>
  </w:style>
  <w:style w:type="character" w:customStyle="1" w:styleId="WW8Num31z6">
    <w:name w:val="WW8Num31z6"/>
    <w:rsid w:val="00CC6D3B"/>
  </w:style>
  <w:style w:type="character" w:customStyle="1" w:styleId="WW8Num31z7">
    <w:name w:val="WW8Num31z7"/>
    <w:rsid w:val="00CC6D3B"/>
  </w:style>
  <w:style w:type="character" w:customStyle="1" w:styleId="WW8Num31z8">
    <w:name w:val="WW8Num31z8"/>
    <w:rsid w:val="00CC6D3B"/>
  </w:style>
  <w:style w:type="character" w:customStyle="1" w:styleId="WW8Num32z0">
    <w:name w:val="WW8Num32z0"/>
    <w:rsid w:val="00CC6D3B"/>
    <w:rPr>
      <w:rFonts w:ascii="Times New Roman" w:hAnsi="Times New Roman" w:cs="Times New Roman" w:hint="default"/>
      <w:b w:val="0"/>
      <w:i w:val="0"/>
      <w:sz w:val="24"/>
    </w:rPr>
  </w:style>
  <w:style w:type="character" w:customStyle="1" w:styleId="WW8Num32z1">
    <w:name w:val="WW8Num32z1"/>
    <w:rsid w:val="00CC6D3B"/>
    <w:rPr>
      <w:rFonts w:ascii="Times New Roman" w:hAnsi="Times New Roman" w:cs="Times New Roman"/>
    </w:rPr>
  </w:style>
  <w:style w:type="character" w:customStyle="1" w:styleId="WW8Num33z0">
    <w:name w:val="WW8Num33z0"/>
    <w:rsid w:val="00CC6D3B"/>
    <w:rPr>
      <w:rFonts w:ascii="Times New Roman" w:hAnsi="Times New Roman" w:cs="Times New Roman" w:hint="default"/>
      <w:b w:val="0"/>
      <w:i w:val="0"/>
    </w:rPr>
  </w:style>
  <w:style w:type="character" w:customStyle="1" w:styleId="WW8Num33z1">
    <w:name w:val="WW8Num33z1"/>
    <w:rsid w:val="00CC6D3B"/>
    <w:rPr>
      <w:rFonts w:ascii="Times New Roman" w:hAnsi="Times New Roman" w:cs="Times New Roman"/>
    </w:rPr>
  </w:style>
  <w:style w:type="character" w:customStyle="1" w:styleId="WW8Num34z0">
    <w:name w:val="WW8Num34z0"/>
    <w:rsid w:val="00CC6D3B"/>
    <w:rPr>
      <w:rFonts w:ascii="Times New Roman" w:hAnsi="Times New Roman" w:cs="Times New Roman" w:hint="default"/>
      <w:i w:val="0"/>
      <w:sz w:val="22"/>
      <w:szCs w:val="24"/>
    </w:rPr>
  </w:style>
  <w:style w:type="character" w:customStyle="1" w:styleId="WW8Num34z1">
    <w:name w:val="WW8Num34z1"/>
    <w:rsid w:val="00CC6D3B"/>
    <w:rPr>
      <w:rFonts w:ascii="Times New Roman" w:hAnsi="Times New Roman" w:cs="Times New Roman"/>
    </w:rPr>
  </w:style>
  <w:style w:type="character" w:customStyle="1" w:styleId="WW8Num35z0">
    <w:name w:val="WW8Num35z0"/>
    <w:rsid w:val="00CC6D3B"/>
    <w:rPr>
      <w:rFonts w:hint="default"/>
    </w:rPr>
  </w:style>
  <w:style w:type="character" w:customStyle="1" w:styleId="WW8Num36z0">
    <w:name w:val="WW8Num36z0"/>
    <w:rsid w:val="00CC6D3B"/>
    <w:rPr>
      <w:rFonts w:ascii="Times New Roman" w:hAnsi="Times New Roman" w:cs="Times New Roman" w:hint="default"/>
      <w:b w:val="0"/>
      <w:i w:val="0"/>
      <w:sz w:val="24"/>
    </w:rPr>
  </w:style>
  <w:style w:type="character" w:customStyle="1" w:styleId="WW8Num36z1">
    <w:name w:val="WW8Num36z1"/>
    <w:rsid w:val="00CC6D3B"/>
  </w:style>
  <w:style w:type="character" w:customStyle="1" w:styleId="WW8Num36z2">
    <w:name w:val="WW8Num36z2"/>
    <w:rsid w:val="00CC6D3B"/>
  </w:style>
  <w:style w:type="character" w:customStyle="1" w:styleId="WW8Num36z3">
    <w:name w:val="WW8Num36z3"/>
    <w:rsid w:val="00CC6D3B"/>
  </w:style>
  <w:style w:type="character" w:customStyle="1" w:styleId="WW8Num36z4">
    <w:name w:val="WW8Num36z4"/>
    <w:rsid w:val="00CC6D3B"/>
  </w:style>
  <w:style w:type="character" w:customStyle="1" w:styleId="WW8Num36z5">
    <w:name w:val="WW8Num36z5"/>
    <w:rsid w:val="00CC6D3B"/>
  </w:style>
  <w:style w:type="character" w:customStyle="1" w:styleId="WW8Num36z6">
    <w:name w:val="WW8Num36z6"/>
    <w:rsid w:val="00CC6D3B"/>
  </w:style>
  <w:style w:type="character" w:customStyle="1" w:styleId="WW8Num36z7">
    <w:name w:val="WW8Num36z7"/>
    <w:rsid w:val="00CC6D3B"/>
  </w:style>
  <w:style w:type="character" w:customStyle="1" w:styleId="WW8Num36z8">
    <w:name w:val="WW8Num36z8"/>
    <w:rsid w:val="00CC6D3B"/>
  </w:style>
  <w:style w:type="character" w:customStyle="1" w:styleId="WW8Num37z0">
    <w:name w:val="WW8Num37z0"/>
    <w:rsid w:val="00CC6D3B"/>
    <w:rPr>
      <w:rFonts w:ascii="Times New Roman" w:hAnsi="Times New Roman" w:cs="Times New Roman" w:hint="default"/>
      <w:b w:val="0"/>
      <w:i w:val="0"/>
      <w:sz w:val="24"/>
    </w:rPr>
  </w:style>
  <w:style w:type="character" w:customStyle="1" w:styleId="WW8Num37z2">
    <w:name w:val="WW8Num37z2"/>
    <w:rsid w:val="00CC6D3B"/>
    <w:rPr>
      <w:rFonts w:ascii="Times New Roman" w:hAnsi="Times New Roman" w:cs="Times New Roman"/>
    </w:rPr>
  </w:style>
  <w:style w:type="character" w:customStyle="1" w:styleId="WW8Num38z0">
    <w:name w:val="WW8Num38z0"/>
    <w:rsid w:val="00CC6D3B"/>
    <w:rPr>
      <w:rFonts w:ascii="Times New Roman" w:hAnsi="Times New Roman" w:cs="Times New Roman" w:hint="default"/>
      <w:b w:val="0"/>
      <w:i w:val="0"/>
      <w:iCs w:val="0"/>
      <w:sz w:val="24"/>
      <w:szCs w:val="24"/>
    </w:rPr>
  </w:style>
  <w:style w:type="character" w:customStyle="1" w:styleId="WW8Num39z0">
    <w:name w:val="WW8Num39z0"/>
    <w:rsid w:val="00CC6D3B"/>
    <w:rPr>
      <w:rFonts w:ascii="Times New Roman" w:hAnsi="Times New Roman" w:cs="Times New Roman" w:hint="default"/>
      <w:b w:val="0"/>
      <w:i w:val="0"/>
      <w:sz w:val="24"/>
    </w:rPr>
  </w:style>
  <w:style w:type="character" w:customStyle="1" w:styleId="WW8Num39z1">
    <w:name w:val="WW8Num39z1"/>
    <w:rsid w:val="00CC6D3B"/>
    <w:rPr>
      <w:rFonts w:ascii="Times New Roman" w:hAnsi="Times New Roman" w:cs="Times New Roman"/>
    </w:rPr>
  </w:style>
  <w:style w:type="character" w:customStyle="1" w:styleId="WW8Num40z0">
    <w:name w:val="WW8Num40z0"/>
    <w:rsid w:val="00CC6D3B"/>
    <w:rPr>
      <w:rFonts w:ascii="Times New Roman" w:hAnsi="Times New Roman" w:cs="Times New Roman" w:hint="default"/>
      <w:b/>
      <w:i w:val="0"/>
      <w:sz w:val="24"/>
    </w:rPr>
  </w:style>
  <w:style w:type="character" w:customStyle="1" w:styleId="WW8Num40z1">
    <w:name w:val="WW8Num40z1"/>
    <w:rsid w:val="00CC6D3B"/>
    <w:rPr>
      <w:rFonts w:ascii="Times New Roman" w:hAnsi="Times New Roman" w:cs="Times New Roman"/>
    </w:rPr>
  </w:style>
  <w:style w:type="character" w:customStyle="1" w:styleId="WW8Num41z0">
    <w:name w:val="WW8Num41z0"/>
    <w:rsid w:val="00CC6D3B"/>
    <w:rPr>
      <w:rFonts w:ascii="Times New Roman" w:hAnsi="Times New Roman" w:cs="Times New Roman" w:hint="default"/>
      <w:b/>
      <w:bCs/>
      <w:i w:val="0"/>
      <w:iCs w:val="0"/>
      <w:sz w:val="24"/>
      <w:szCs w:val="24"/>
    </w:rPr>
  </w:style>
  <w:style w:type="character" w:customStyle="1" w:styleId="WW8Num41z1">
    <w:name w:val="WW8Num41z1"/>
    <w:rsid w:val="00CC6D3B"/>
    <w:rPr>
      <w:rFonts w:ascii="Times New Roman" w:hAnsi="Times New Roman" w:cs="Times New Roman"/>
      <w:i w:val="0"/>
      <w:iCs w:val="0"/>
      <w:szCs w:val="24"/>
    </w:rPr>
  </w:style>
  <w:style w:type="character" w:customStyle="1" w:styleId="WW8Num42z0">
    <w:name w:val="WW8Num42z0"/>
    <w:rsid w:val="00CC6D3B"/>
    <w:rPr>
      <w:rFonts w:ascii="Times New Roman" w:hAnsi="Times New Roman" w:cs="Times New Roman" w:hint="default"/>
      <w:b w:val="0"/>
      <w:i w:val="0"/>
      <w:sz w:val="24"/>
    </w:rPr>
  </w:style>
  <w:style w:type="character" w:customStyle="1" w:styleId="WW8Num42z1">
    <w:name w:val="WW8Num42z1"/>
    <w:rsid w:val="00CC6D3B"/>
    <w:rPr>
      <w:rFonts w:ascii="Times New Roman" w:hAnsi="Times New Roman" w:cs="Times New Roman"/>
    </w:rPr>
  </w:style>
  <w:style w:type="character" w:customStyle="1" w:styleId="WW8Num43z0">
    <w:name w:val="WW8Num43z0"/>
    <w:rsid w:val="00CC6D3B"/>
    <w:rPr>
      <w:rFonts w:ascii="Times New Roman" w:hAnsi="Times New Roman" w:cs="Times New Roman" w:hint="default"/>
      <w:b w:val="0"/>
      <w:i w:val="0"/>
      <w:sz w:val="24"/>
    </w:rPr>
  </w:style>
  <w:style w:type="character" w:customStyle="1" w:styleId="WW8Num43z2">
    <w:name w:val="WW8Num43z2"/>
    <w:rsid w:val="00CC6D3B"/>
  </w:style>
  <w:style w:type="character" w:customStyle="1" w:styleId="WW8Num43z3">
    <w:name w:val="WW8Num43z3"/>
    <w:rsid w:val="00CC6D3B"/>
  </w:style>
  <w:style w:type="character" w:customStyle="1" w:styleId="WW8Num43z4">
    <w:name w:val="WW8Num43z4"/>
    <w:rsid w:val="00CC6D3B"/>
  </w:style>
  <w:style w:type="character" w:customStyle="1" w:styleId="WW8Num43z5">
    <w:name w:val="WW8Num43z5"/>
    <w:rsid w:val="00CC6D3B"/>
  </w:style>
  <w:style w:type="character" w:customStyle="1" w:styleId="WW8Num43z6">
    <w:name w:val="WW8Num43z6"/>
    <w:rsid w:val="00CC6D3B"/>
  </w:style>
  <w:style w:type="character" w:customStyle="1" w:styleId="WW8Num43z7">
    <w:name w:val="WW8Num43z7"/>
    <w:rsid w:val="00CC6D3B"/>
  </w:style>
  <w:style w:type="character" w:customStyle="1" w:styleId="WW8Num43z8">
    <w:name w:val="WW8Num43z8"/>
    <w:rsid w:val="00CC6D3B"/>
  </w:style>
  <w:style w:type="character" w:customStyle="1" w:styleId="WW8Num44z0">
    <w:name w:val="WW8Num44z0"/>
    <w:rsid w:val="00CC6D3B"/>
  </w:style>
  <w:style w:type="character" w:customStyle="1" w:styleId="WW8Num44z1">
    <w:name w:val="WW8Num44z1"/>
    <w:rsid w:val="00CC6D3B"/>
  </w:style>
  <w:style w:type="character" w:customStyle="1" w:styleId="WW8Num44z2">
    <w:name w:val="WW8Num44z2"/>
    <w:rsid w:val="00CC6D3B"/>
  </w:style>
  <w:style w:type="character" w:customStyle="1" w:styleId="WW8Num44z3">
    <w:name w:val="WW8Num44z3"/>
    <w:rsid w:val="00CC6D3B"/>
  </w:style>
  <w:style w:type="character" w:customStyle="1" w:styleId="WW8Num44z4">
    <w:name w:val="WW8Num44z4"/>
    <w:rsid w:val="00CC6D3B"/>
  </w:style>
  <w:style w:type="character" w:customStyle="1" w:styleId="WW8Num44z5">
    <w:name w:val="WW8Num44z5"/>
    <w:rsid w:val="00CC6D3B"/>
  </w:style>
  <w:style w:type="character" w:customStyle="1" w:styleId="WW8Num44z6">
    <w:name w:val="WW8Num44z6"/>
    <w:rsid w:val="00CC6D3B"/>
  </w:style>
  <w:style w:type="character" w:customStyle="1" w:styleId="WW8Num44z7">
    <w:name w:val="WW8Num44z7"/>
    <w:rsid w:val="00CC6D3B"/>
  </w:style>
  <w:style w:type="character" w:customStyle="1" w:styleId="WW8Num44z8">
    <w:name w:val="WW8Num44z8"/>
    <w:rsid w:val="00CC6D3B"/>
  </w:style>
  <w:style w:type="character" w:customStyle="1" w:styleId="WW8Num45z0">
    <w:name w:val="WW8Num45z0"/>
    <w:rsid w:val="00CC6D3B"/>
    <w:rPr>
      <w:rFonts w:ascii="Times New Roman" w:hAnsi="Times New Roman" w:cs="Times New Roman" w:hint="default"/>
      <w:b w:val="0"/>
      <w:i w:val="0"/>
      <w:sz w:val="24"/>
      <w:szCs w:val="24"/>
    </w:rPr>
  </w:style>
  <w:style w:type="character" w:customStyle="1" w:styleId="WW8Num46z0">
    <w:name w:val="WW8Num46z0"/>
    <w:rsid w:val="00CC6D3B"/>
    <w:rPr>
      <w:rFonts w:ascii="Times New Roman" w:hAnsi="Times New Roman" w:cs="Times New Roman" w:hint="default"/>
      <w:b w:val="0"/>
      <w:i w:val="0"/>
    </w:rPr>
  </w:style>
  <w:style w:type="character" w:customStyle="1" w:styleId="WW8Num46z1">
    <w:name w:val="WW8Num46z1"/>
    <w:rsid w:val="00CC6D3B"/>
    <w:rPr>
      <w:rFonts w:ascii="Times New Roman" w:hAnsi="Times New Roman" w:cs="Times New Roman"/>
    </w:rPr>
  </w:style>
  <w:style w:type="character" w:customStyle="1" w:styleId="WW8Num47z0">
    <w:name w:val="WW8Num47z0"/>
    <w:rsid w:val="00CC6D3B"/>
    <w:rPr>
      <w:rFonts w:ascii="Times New Roman" w:hAnsi="Times New Roman" w:cs="Times New Roman" w:hint="default"/>
      <w:b/>
      <w:i w:val="0"/>
      <w:sz w:val="24"/>
    </w:rPr>
  </w:style>
  <w:style w:type="character" w:customStyle="1" w:styleId="WW8Num47z1">
    <w:name w:val="WW8Num47z1"/>
    <w:rsid w:val="00CC6D3B"/>
    <w:rPr>
      <w:rFonts w:ascii="Times New Roman" w:hAnsi="Times New Roman" w:cs="Times New Roman" w:hint="default"/>
      <w:b w:val="0"/>
      <w:i w:val="0"/>
      <w:sz w:val="24"/>
    </w:rPr>
  </w:style>
  <w:style w:type="character" w:customStyle="1" w:styleId="WW8Num47z3">
    <w:name w:val="WW8Num47z3"/>
    <w:rsid w:val="00CC6D3B"/>
    <w:rPr>
      <w:rFonts w:ascii="Times New Roman" w:hAnsi="Times New Roman" w:cs="Times New Roman"/>
    </w:rPr>
  </w:style>
  <w:style w:type="character" w:customStyle="1" w:styleId="WW8Num48z0">
    <w:name w:val="WW8Num48z0"/>
    <w:rsid w:val="00CC6D3B"/>
    <w:rPr>
      <w:rFonts w:ascii="Times New Roman" w:hAnsi="Times New Roman" w:cs="Times New Roman" w:hint="default"/>
      <w:b w:val="0"/>
      <w:i w:val="0"/>
      <w:sz w:val="24"/>
    </w:rPr>
  </w:style>
  <w:style w:type="character" w:customStyle="1" w:styleId="WW8Num48z1">
    <w:name w:val="WW8Num48z1"/>
    <w:rsid w:val="00CC6D3B"/>
    <w:rPr>
      <w:rFonts w:ascii="Times New Roman" w:hAnsi="Times New Roman" w:cs="Times New Roman"/>
    </w:rPr>
  </w:style>
  <w:style w:type="character" w:customStyle="1" w:styleId="WW8Num49z0">
    <w:name w:val="WW8Num49z0"/>
    <w:rsid w:val="00CC6D3B"/>
    <w:rPr>
      <w:rFonts w:ascii="Times New Roman" w:hAnsi="Times New Roman" w:cs="Times New Roman" w:hint="default"/>
      <w:b w:val="0"/>
      <w:i w:val="0"/>
      <w:sz w:val="24"/>
    </w:rPr>
  </w:style>
  <w:style w:type="character" w:customStyle="1" w:styleId="WW8Num49z2">
    <w:name w:val="WW8Num49z2"/>
    <w:rsid w:val="00CC6D3B"/>
    <w:rPr>
      <w:rFonts w:ascii="Times New Roman" w:hAnsi="Times New Roman" w:cs="Times New Roman"/>
    </w:rPr>
  </w:style>
  <w:style w:type="character" w:customStyle="1" w:styleId="WW8Num50z0">
    <w:name w:val="WW8Num50z0"/>
    <w:rsid w:val="00CC6D3B"/>
    <w:rPr>
      <w:rFonts w:ascii="Times New Roman" w:hAnsi="Times New Roman" w:cs="Times New Roman" w:hint="default"/>
      <w:b w:val="0"/>
      <w:i w:val="0"/>
      <w:sz w:val="24"/>
    </w:rPr>
  </w:style>
  <w:style w:type="character" w:customStyle="1" w:styleId="WW8Num50z1">
    <w:name w:val="WW8Num50z1"/>
    <w:rsid w:val="00CC6D3B"/>
    <w:rPr>
      <w:rFonts w:ascii="Times New Roman" w:hAnsi="Times New Roman" w:cs="Times New Roman" w:hint="default"/>
      <w:b w:val="0"/>
      <w:i w:val="0"/>
      <w:sz w:val="24"/>
      <w:szCs w:val="24"/>
    </w:rPr>
  </w:style>
  <w:style w:type="character" w:customStyle="1" w:styleId="WW8Num50z2">
    <w:name w:val="WW8Num50z2"/>
    <w:rsid w:val="00CC6D3B"/>
  </w:style>
  <w:style w:type="character" w:customStyle="1" w:styleId="WW8Num50z3">
    <w:name w:val="WW8Num50z3"/>
    <w:rsid w:val="00CC6D3B"/>
  </w:style>
  <w:style w:type="character" w:customStyle="1" w:styleId="WW8Num50z4">
    <w:name w:val="WW8Num50z4"/>
    <w:rsid w:val="00CC6D3B"/>
  </w:style>
  <w:style w:type="character" w:customStyle="1" w:styleId="WW8Num50z5">
    <w:name w:val="WW8Num50z5"/>
    <w:rsid w:val="00CC6D3B"/>
  </w:style>
  <w:style w:type="character" w:customStyle="1" w:styleId="WW8Num50z6">
    <w:name w:val="WW8Num50z6"/>
    <w:rsid w:val="00CC6D3B"/>
  </w:style>
  <w:style w:type="character" w:customStyle="1" w:styleId="WW8Num50z7">
    <w:name w:val="WW8Num50z7"/>
    <w:rsid w:val="00CC6D3B"/>
  </w:style>
  <w:style w:type="character" w:customStyle="1" w:styleId="WW8Num50z8">
    <w:name w:val="WW8Num50z8"/>
    <w:rsid w:val="00CC6D3B"/>
  </w:style>
  <w:style w:type="character" w:customStyle="1" w:styleId="WW8Num51z0">
    <w:name w:val="WW8Num51z0"/>
    <w:rsid w:val="00CC6D3B"/>
    <w:rPr>
      <w:rFonts w:ascii="Times New Roman" w:hAnsi="Times New Roman" w:cs="Times New Roman" w:hint="default"/>
      <w:b w:val="0"/>
      <w:i w:val="0"/>
      <w:iCs/>
      <w:sz w:val="24"/>
      <w:szCs w:val="22"/>
    </w:rPr>
  </w:style>
  <w:style w:type="character" w:customStyle="1" w:styleId="WW8Num51z1">
    <w:name w:val="WW8Num51z1"/>
    <w:rsid w:val="00CC6D3B"/>
    <w:rPr>
      <w:rFonts w:ascii="Times New Roman" w:hAnsi="Times New Roman" w:cs="Times New Roman"/>
    </w:rPr>
  </w:style>
  <w:style w:type="character" w:customStyle="1" w:styleId="WW8Num52z0">
    <w:name w:val="WW8Num52z0"/>
    <w:rsid w:val="00CC6D3B"/>
    <w:rPr>
      <w:rFonts w:ascii="Times New Roman" w:hAnsi="Times New Roman" w:cs="Times New Roman" w:hint="default"/>
      <w:b w:val="0"/>
      <w:i w:val="0"/>
    </w:rPr>
  </w:style>
  <w:style w:type="character" w:customStyle="1" w:styleId="WW8Num52z1">
    <w:name w:val="WW8Num52z1"/>
    <w:rsid w:val="00CC6D3B"/>
    <w:rPr>
      <w:rFonts w:ascii="Times New Roman" w:hAnsi="Times New Roman" w:cs="Times New Roman"/>
    </w:rPr>
  </w:style>
  <w:style w:type="character" w:customStyle="1" w:styleId="WW8Num53z0">
    <w:name w:val="WW8Num53z0"/>
    <w:rsid w:val="00CC6D3B"/>
    <w:rPr>
      <w:rFonts w:ascii="Times New Roman" w:hAnsi="Times New Roman" w:cs="Times New Roman" w:hint="default"/>
    </w:rPr>
  </w:style>
  <w:style w:type="character" w:customStyle="1" w:styleId="WW8Num53z1">
    <w:name w:val="WW8Num53z1"/>
    <w:rsid w:val="00CC6D3B"/>
    <w:rPr>
      <w:rFonts w:ascii="Times New Roman" w:hAnsi="Times New Roman" w:cs="Times New Roman"/>
      <w:b/>
      <w:i w:val="0"/>
      <w:iCs w:val="0"/>
      <w:sz w:val="22"/>
      <w:szCs w:val="18"/>
    </w:rPr>
  </w:style>
  <w:style w:type="character" w:customStyle="1" w:styleId="WW8Num54z0">
    <w:name w:val="WW8Num54z0"/>
    <w:rsid w:val="00CC6D3B"/>
    <w:rPr>
      <w:rFonts w:ascii="Times New Roman" w:hAnsi="Times New Roman" w:cs="Times New Roman" w:hint="default"/>
      <w:b/>
      <w:i w:val="0"/>
      <w:sz w:val="24"/>
    </w:rPr>
  </w:style>
  <w:style w:type="character" w:customStyle="1" w:styleId="WW8Num54z1">
    <w:name w:val="WW8Num54z1"/>
    <w:rsid w:val="00CC6D3B"/>
    <w:rPr>
      <w:rFonts w:ascii="Times New Roman" w:hAnsi="Times New Roman" w:cs="Times New Roman"/>
    </w:rPr>
  </w:style>
  <w:style w:type="character" w:customStyle="1" w:styleId="WW8Num55z0">
    <w:name w:val="WW8Num55z0"/>
    <w:rsid w:val="00CC6D3B"/>
    <w:rPr>
      <w:rFonts w:ascii="Times New Roman" w:hAnsi="Times New Roman" w:cs="Times New Roman" w:hint="default"/>
      <w:b w:val="0"/>
      <w:bCs w:val="0"/>
      <w:i w:val="0"/>
      <w:iCs/>
      <w:sz w:val="22"/>
      <w:szCs w:val="22"/>
    </w:rPr>
  </w:style>
  <w:style w:type="character" w:customStyle="1" w:styleId="WW8Num55z1">
    <w:name w:val="WW8Num55z1"/>
    <w:rsid w:val="00CC6D3B"/>
    <w:rPr>
      <w:rFonts w:ascii="Times New Roman" w:hAnsi="Times New Roman" w:cs="Times New Roman"/>
    </w:rPr>
  </w:style>
  <w:style w:type="character" w:customStyle="1" w:styleId="WW8Num56z0">
    <w:name w:val="WW8Num56z0"/>
    <w:rsid w:val="00CC6D3B"/>
    <w:rPr>
      <w:rFonts w:ascii="Times New Roman" w:hAnsi="Times New Roman" w:cs="Times New Roman" w:hint="default"/>
      <w:b w:val="0"/>
      <w:i w:val="0"/>
      <w:sz w:val="24"/>
    </w:rPr>
  </w:style>
  <w:style w:type="character" w:customStyle="1" w:styleId="WW8Num56z1">
    <w:name w:val="WW8Num56z1"/>
    <w:rsid w:val="00CC6D3B"/>
    <w:rPr>
      <w:rFonts w:ascii="Times New Roman" w:hAnsi="Times New Roman" w:cs="Times New Roman" w:hint="default"/>
      <w:b w:val="0"/>
      <w:i w:val="0"/>
      <w:sz w:val="24"/>
      <w:szCs w:val="24"/>
    </w:rPr>
  </w:style>
  <w:style w:type="character" w:customStyle="1" w:styleId="WW8Num56z2">
    <w:name w:val="WW8Num56z2"/>
    <w:rsid w:val="00CC6D3B"/>
  </w:style>
  <w:style w:type="character" w:customStyle="1" w:styleId="WW8Num56z3">
    <w:name w:val="WW8Num56z3"/>
    <w:rsid w:val="00CC6D3B"/>
  </w:style>
  <w:style w:type="character" w:customStyle="1" w:styleId="WW8Num56z4">
    <w:name w:val="WW8Num56z4"/>
    <w:rsid w:val="00CC6D3B"/>
  </w:style>
  <w:style w:type="character" w:customStyle="1" w:styleId="WW8Num56z5">
    <w:name w:val="WW8Num56z5"/>
    <w:rsid w:val="00CC6D3B"/>
  </w:style>
  <w:style w:type="character" w:customStyle="1" w:styleId="WW8Num56z6">
    <w:name w:val="WW8Num56z6"/>
    <w:rsid w:val="00CC6D3B"/>
  </w:style>
  <w:style w:type="character" w:customStyle="1" w:styleId="WW8Num56z7">
    <w:name w:val="WW8Num56z7"/>
    <w:rsid w:val="00CC6D3B"/>
  </w:style>
  <w:style w:type="character" w:customStyle="1" w:styleId="WW8Num56z8">
    <w:name w:val="WW8Num56z8"/>
    <w:rsid w:val="00CC6D3B"/>
  </w:style>
  <w:style w:type="character" w:customStyle="1" w:styleId="WW8Num57z0">
    <w:name w:val="WW8Num57z0"/>
    <w:rsid w:val="00CC6D3B"/>
    <w:rPr>
      <w:rFonts w:ascii="Times New Roman" w:hAnsi="Times New Roman" w:cs="Times New Roman" w:hint="default"/>
      <w:b w:val="0"/>
      <w:i w:val="0"/>
      <w:sz w:val="24"/>
    </w:rPr>
  </w:style>
  <w:style w:type="character" w:customStyle="1" w:styleId="WW8Num57z1">
    <w:name w:val="WW8Num57z1"/>
    <w:rsid w:val="00CC6D3B"/>
    <w:rPr>
      <w:rFonts w:ascii="Times New Roman" w:eastAsia="Times New Roman" w:hAnsi="Times New Roman" w:cs="Times New Roman"/>
      <w:b w:val="0"/>
      <w:i w:val="0"/>
      <w:sz w:val="24"/>
      <w:szCs w:val="24"/>
    </w:rPr>
  </w:style>
  <w:style w:type="character" w:customStyle="1" w:styleId="WW8Num57z2">
    <w:name w:val="WW8Num57z2"/>
    <w:rsid w:val="00CC6D3B"/>
    <w:rPr>
      <w:rFonts w:ascii="Times New Roman" w:hAnsi="Times New Roman" w:cs="Times New Roman"/>
    </w:rPr>
  </w:style>
  <w:style w:type="character" w:customStyle="1" w:styleId="WW8Num57z3">
    <w:name w:val="WW8Num57z3"/>
    <w:rsid w:val="00CC6D3B"/>
    <w:rPr>
      <w:rFonts w:ascii="Times New Roman" w:eastAsia="Times New Roman" w:hAnsi="Times New Roman" w:cs="Times New Roman"/>
    </w:rPr>
  </w:style>
  <w:style w:type="character" w:customStyle="1" w:styleId="WW8Num58z0">
    <w:name w:val="WW8Num58z0"/>
    <w:rsid w:val="00CC6D3B"/>
    <w:rPr>
      <w:rFonts w:ascii="Times New Roman" w:hAnsi="Times New Roman" w:cs="Times New Roman" w:hint="default"/>
    </w:rPr>
  </w:style>
  <w:style w:type="character" w:customStyle="1" w:styleId="WW8Num58z1">
    <w:name w:val="WW8Num58z1"/>
    <w:rsid w:val="00CC6D3B"/>
  </w:style>
  <w:style w:type="character" w:customStyle="1" w:styleId="WW8Num58z2">
    <w:name w:val="WW8Num58z2"/>
    <w:rsid w:val="00CC6D3B"/>
  </w:style>
  <w:style w:type="character" w:customStyle="1" w:styleId="WW8Num58z3">
    <w:name w:val="WW8Num58z3"/>
    <w:rsid w:val="00CC6D3B"/>
  </w:style>
  <w:style w:type="character" w:customStyle="1" w:styleId="WW8Num58z4">
    <w:name w:val="WW8Num58z4"/>
    <w:rsid w:val="00CC6D3B"/>
  </w:style>
  <w:style w:type="character" w:customStyle="1" w:styleId="WW8Num58z5">
    <w:name w:val="WW8Num58z5"/>
    <w:rsid w:val="00CC6D3B"/>
  </w:style>
  <w:style w:type="character" w:customStyle="1" w:styleId="WW8Num58z6">
    <w:name w:val="WW8Num58z6"/>
    <w:rsid w:val="00CC6D3B"/>
  </w:style>
  <w:style w:type="character" w:customStyle="1" w:styleId="WW8Num58z7">
    <w:name w:val="WW8Num58z7"/>
    <w:rsid w:val="00CC6D3B"/>
  </w:style>
  <w:style w:type="character" w:customStyle="1" w:styleId="WW8Num58z8">
    <w:name w:val="WW8Num58z8"/>
    <w:rsid w:val="00CC6D3B"/>
  </w:style>
  <w:style w:type="character" w:customStyle="1" w:styleId="WW8Num59z0">
    <w:name w:val="WW8Num59z0"/>
    <w:rsid w:val="00CC6D3B"/>
    <w:rPr>
      <w:rFonts w:hint="default"/>
    </w:rPr>
  </w:style>
  <w:style w:type="character" w:customStyle="1" w:styleId="WW8Num59z2">
    <w:name w:val="WW8Num59z2"/>
    <w:rsid w:val="00CC6D3B"/>
  </w:style>
  <w:style w:type="character" w:customStyle="1" w:styleId="WW8Num59z3">
    <w:name w:val="WW8Num59z3"/>
    <w:rsid w:val="00CC6D3B"/>
  </w:style>
  <w:style w:type="character" w:customStyle="1" w:styleId="WW8Num59z4">
    <w:name w:val="WW8Num59z4"/>
    <w:rsid w:val="00CC6D3B"/>
  </w:style>
  <w:style w:type="character" w:customStyle="1" w:styleId="WW8Num59z5">
    <w:name w:val="WW8Num59z5"/>
    <w:rsid w:val="00CC6D3B"/>
  </w:style>
  <w:style w:type="character" w:customStyle="1" w:styleId="WW8Num59z6">
    <w:name w:val="WW8Num59z6"/>
    <w:rsid w:val="00CC6D3B"/>
  </w:style>
  <w:style w:type="character" w:customStyle="1" w:styleId="WW8Num59z7">
    <w:name w:val="WW8Num59z7"/>
    <w:rsid w:val="00CC6D3B"/>
  </w:style>
  <w:style w:type="character" w:customStyle="1" w:styleId="WW8Num59z8">
    <w:name w:val="WW8Num59z8"/>
    <w:rsid w:val="00CC6D3B"/>
  </w:style>
  <w:style w:type="character" w:customStyle="1" w:styleId="WW8Num60z0">
    <w:name w:val="WW8Num60z0"/>
    <w:rsid w:val="00CC6D3B"/>
    <w:rPr>
      <w:rFonts w:ascii="Times New Roman" w:eastAsia="Times New Roman" w:hAnsi="Times New Roman" w:cs="Times New Roman"/>
    </w:rPr>
  </w:style>
  <w:style w:type="character" w:customStyle="1" w:styleId="WW8Num61z0">
    <w:name w:val="WW8Num61z0"/>
    <w:rsid w:val="00CC6D3B"/>
    <w:rPr>
      <w:rFonts w:ascii="Times New Roman" w:hAnsi="Times New Roman" w:cs="Times New Roman" w:hint="default"/>
      <w:b w:val="0"/>
      <w:i w:val="0"/>
      <w:sz w:val="24"/>
      <w:szCs w:val="24"/>
    </w:rPr>
  </w:style>
  <w:style w:type="character" w:customStyle="1" w:styleId="WW8Num61z1">
    <w:name w:val="WW8Num61z1"/>
    <w:rsid w:val="00CC6D3B"/>
    <w:rPr>
      <w:rFonts w:ascii="Times New Roman" w:hAnsi="Times New Roman" w:cs="Times New Roman"/>
    </w:rPr>
  </w:style>
  <w:style w:type="character" w:customStyle="1" w:styleId="WW8Num62z0">
    <w:name w:val="WW8Num62z0"/>
    <w:rsid w:val="00CC6D3B"/>
    <w:rPr>
      <w:rFonts w:ascii="Times New Roman" w:hAnsi="Times New Roman" w:cs="Times New Roman" w:hint="default"/>
      <w:b w:val="0"/>
      <w:i w:val="0"/>
    </w:rPr>
  </w:style>
  <w:style w:type="character" w:customStyle="1" w:styleId="WW8Num62z1">
    <w:name w:val="WW8Num62z1"/>
    <w:rsid w:val="00CC6D3B"/>
    <w:rPr>
      <w:rFonts w:ascii="Times New Roman" w:hAnsi="Times New Roman" w:cs="Times New Roman"/>
    </w:rPr>
  </w:style>
  <w:style w:type="character" w:customStyle="1" w:styleId="WW8Num63z0">
    <w:name w:val="WW8Num63z0"/>
    <w:rsid w:val="00CC6D3B"/>
    <w:rPr>
      <w:rFonts w:ascii="Times New Roman" w:hAnsi="Times New Roman" w:cs="Times New Roman" w:hint="default"/>
      <w:b w:val="0"/>
      <w:i w:val="0"/>
      <w:sz w:val="24"/>
    </w:rPr>
  </w:style>
  <w:style w:type="character" w:customStyle="1" w:styleId="WW8Num63z1">
    <w:name w:val="WW8Num63z1"/>
    <w:rsid w:val="00CC6D3B"/>
  </w:style>
  <w:style w:type="character" w:customStyle="1" w:styleId="WW8Num63z2">
    <w:name w:val="WW8Num63z2"/>
    <w:rsid w:val="00CC6D3B"/>
  </w:style>
  <w:style w:type="character" w:customStyle="1" w:styleId="WW8Num63z3">
    <w:name w:val="WW8Num63z3"/>
    <w:rsid w:val="00CC6D3B"/>
  </w:style>
  <w:style w:type="character" w:customStyle="1" w:styleId="WW8Num63z4">
    <w:name w:val="WW8Num63z4"/>
    <w:rsid w:val="00CC6D3B"/>
  </w:style>
  <w:style w:type="character" w:customStyle="1" w:styleId="WW8Num63z5">
    <w:name w:val="WW8Num63z5"/>
    <w:rsid w:val="00CC6D3B"/>
  </w:style>
  <w:style w:type="character" w:customStyle="1" w:styleId="WW8Num63z6">
    <w:name w:val="WW8Num63z6"/>
    <w:rsid w:val="00CC6D3B"/>
  </w:style>
  <w:style w:type="character" w:customStyle="1" w:styleId="WW8Num63z7">
    <w:name w:val="WW8Num63z7"/>
    <w:rsid w:val="00CC6D3B"/>
  </w:style>
  <w:style w:type="character" w:customStyle="1" w:styleId="WW8Num63z8">
    <w:name w:val="WW8Num63z8"/>
    <w:rsid w:val="00CC6D3B"/>
  </w:style>
  <w:style w:type="character" w:customStyle="1" w:styleId="WW8Num64z0">
    <w:name w:val="WW8Num64z0"/>
    <w:rsid w:val="00CC6D3B"/>
    <w:rPr>
      <w:rFonts w:ascii="Times New Roman" w:eastAsia="Times New Roman" w:hAnsi="Times New Roman" w:cs="Times New Roman"/>
      <w:b w:val="0"/>
    </w:rPr>
  </w:style>
  <w:style w:type="character" w:customStyle="1" w:styleId="WW8Num64z1">
    <w:name w:val="WW8Num64z1"/>
    <w:rsid w:val="00CC6D3B"/>
    <w:rPr>
      <w:rFonts w:ascii="Times New Roman" w:hAnsi="Times New Roman" w:cs="Times New Roman"/>
    </w:rPr>
  </w:style>
  <w:style w:type="character" w:customStyle="1" w:styleId="WW8Num65z0">
    <w:name w:val="WW8Num65z0"/>
    <w:rsid w:val="00CC6D3B"/>
    <w:rPr>
      <w:rFonts w:ascii="Times New Roman" w:hAnsi="Times New Roman" w:cs="Times New Roman" w:hint="default"/>
      <w:b w:val="0"/>
      <w:i w:val="0"/>
      <w:sz w:val="24"/>
    </w:rPr>
  </w:style>
  <w:style w:type="character" w:customStyle="1" w:styleId="WW8Num65z2">
    <w:name w:val="WW8Num65z2"/>
    <w:rsid w:val="00CC6D3B"/>
  </w:style>
  <w:style w:type="character" w:customStyle="1" w:styleId="WW8Num65z3">
    <w:name w:val="WW8Num65z3"/>
    <w:rsid w:val="00CC6D3B"/>
  </w:style>
  <w:style w:type="character" w:customStyle="1" w:styleId="WW8Num65z4">
    <w:name w:val="WW8Num65z4"/>
    <w:rsid w:val="00CC6D3B"/>
  </w:style>
  <w:style w:type="character" w:customStyle="1" w:styleId="WW8Num65z5">
    <w:name w:val="WW8Num65z5"/>
    <w:rsid w:val="00CC6D3B"/>
  </w:style>
  <w:style w:type="character" w:customStyle="1" w:styleId="WW8Num65z6">
    <w:name w:val="WW8Num65z6"/>
    <w:rsid w:val="00CC6D3B"/>
  </w:style>
  <w:style w:type="character" w:customStyle="1" w:styleId="WW8Num65z7">
    <w:name w:val="WW8Num65z7"/>
    <w:rsid w:val="00CC6D3B"/>
  </w:style>
  <w:style w:type="character" w:customStyle="1" w:styleId="WW8Num65z8">
    <w:name w:val="WW8Num65z8"/>
    <w:rsid w:val="00CC6D3B"/>
  </w:style>
  <w:style w:type="character" w:customStyle="1" w:styleId="WW8Num66z0">
    <w:name w:val="WW8Num66z0"/>
    <w:rsid w:val="00CC6D3B"/>
    <w:rPr>
      <w:rFonts w:ascii="Times New Roman" w:hAnsi="Times New Roman" w:cs="Times New Roman" w:hint="default"/>
      <w:b w:val="0"/>
      <w:i w:val="0"/>
    </w:rPr>
  </w:style>
  <w:style w:type="character" w:customStyle="1" w:styleId="WW8Num66z1">
    <w:name w:val="WW8Num66z1"/>
    <w:rsid w:val="00CC6D3B"/>
    <w:rPr>
      <w:rFonts w:ascii="Times New Roman" w:hAnsi="Times New Roman" w:cs="Times New Roman"/>
    </w:rPr>
  </w:style>
  <w:style w:type="character" w:customStyle="1" w:styleId="WW8Num67z0">
    <w:name w:val="WW8Num67z0"/>
    <w:rsid w:val="00CC6D3B"/>
    <w:rPr>
      <w:rFonts w:ascii="Times New Roman" w:hAnsi="Times New Roman" w:cs="Times New Roman" w:hint="default"/>
      <w:b w:val="0"/>
      <w:i w:val="0"/>
      <w:sz w:val="24"/>
      <w:szCs w:val="28"/>
    </w:rPr>
  </w:style>
  <w:style w:type="character" w:customStyle="1" w:styleId="WW8Num67z1">
    <w:name w:val="WW8Num67z1"/>
    <w:rsid w:val="00CC6D3B"/>
  </w:style>
  <w:style w:type="character" w:customStyle="1" w:styleId="WW8Num67z2">
    <w:name w:val="WW8Num67z2"/>
    <w:rsid w:val="00CC6D3B"/>
  </w:style>
  <w:style w:type="character" w:customStyle="1" w:styleId="WW8Num67z3">
    <w:name w:val="WW8Num67z3"/>
    <w:rsid w:val="00CC6D3B"/>
  </w:style>
  <w:style w:type="character" w:customStyle="1" w:styleId="WW8Num67z4">
    <w:name w:val="WW8Num67z4"/>
    <w:rsid w:val="00CC6D3B"/>
  </w:style>
  <w:style w:type="character" w:customStyle="1" w:styleId="WW8Num67z5">
    <w:name w:val="WW8Num67z5"/>
    <w:rsid w:val="00CC6D3B"/>
  </w:style>
  <w:style w:type="character" w:customStyle="1" w:styleId="WW8Num67z6">
    <w:name w:val="WW8Num67z6"/>
    <w:rsid w:val="00CC6D3B"/>
  </w:style>
  <w:style w:type="character" w:customStyle="1" w:styleId="WW8Num67z7">
    <w:name w:val="WW8Num67z7"/>
    <w:rsid w:val="00CC6D3B"/>
  </w:style>
  <w:style w:type="character" w:customStyle="1" w:styleId="WW8Num67z8">
    <w:name w:val="WW8Num67z8"/>
    <w:rsid w:val="00CC6D3B"/>
  </w:style>
  <w:style w:type="character" w:customStyle="1" w:styleId="WW8Num68z0">
    <w:name w:val="WW8Num68z0"/>
    <w:rsid w:val="00CC6D3B"/>
    <w:rPr>
      <w:rFonts w:ascii="Times New Roman" w:hAnsi="Times New Roman" w:cs="Times New Roman"/>
      <w:b/>
      <w:bCs/>
      <w:i w:val="0"/>
      <w:color w:val="000000"/>
      <w:sz w:val="24"/>
      <w:szCs w:val="24"/>
    </w:rPr>
  </w:style>
  <w:style w:type="character" w:customStyle="1" w:styleId="WW8Num68z1">
    <w:name w:val="WW8Num68z1"/>
    <w:rsid w:val="00CC6D3B"/>
    <w:rPr>
      <w:rFonts w:ascii="Times New Roman" w:hAnsi="Times New Roman" w:cs="Times New Roman" w:hint="default"/>
      <w:b w:val="0"/>
      <w:i w:val="0"/>
      <w:sz w:val="24"/>
      <w:szCs w:val="24"/>
    </w:rPr>
  </w:style>
  <w:style w:type="character" w:customStyle="1" w:styleId="WW8Num68z2">
    <w:name w:val="WW8Num68z2"/>
    <w:rsid w:val="00CC6D3B"/>
    <w:rPr>
      <w:rFonts w:ascii="Times New Roman" w:hAnsi="Times New Roman" w:cs="Times New Roman"/>
    </w:rPr>
  </w:style>
  <w:style w:type="character" w:customStyle="1" w:styleId="WW8Num69z0">
    <w:name w:val="WW8Num69z0"/>
    <w:rsid w:val="00CC6D3B"/>
    <w:rPr>
      <w:rFonts w:hint="default"/>
    </w:rPr>
  </w:style>
  <w:style w:type="character" w:customStyle="1" w:styleId="WW8Num69z1">
    <w:name w:val="WW8Num69z1"/>
    <w:rsid w:val="00CC6D3B"/>
  </w:style>
  <w:style w:type="character" w:customStyle="1" w:styleId="WW8Num69z2">
    <w:name w:val="WW8Num69z2"/>
    <w:rsid w:val="00CC6D3B"/>
  </w:style>
  <w:style w:type="character" w:customStyle="1" w:styleId="WW8Num69z3">
    <w:name w:val="WW8Num69z3"/>
    <w:rsid w:val="00CC6D3B"/>
  </w:style>
  <w:style w:type="character" w:customStyle="1" w:styleId="WW8Num69z4">
    <w:name w:val="WW8Num69z4"/>
    <w:rsid w:val="00CC6D3B"/>
  </w:style>
  <w:style w:type="character" w:customStyle="1" w:styleId="WW8Num69z5">
    <w:name w:val="WW8Num69z5"/>
    <w:rsid w:val="00CC6D3B"/>
  </w:style>
  <w:style w:type="character" w:customStyle="1" w:styleId="WW8Num69z6">
    <w:name w:val="WW8Num69z6"/>
    <w:rsid w:val="00CC6D3B"/>
  </w:style>
  <w:style w:type="character" w:customStyle="1" w:styleId="WW8Num69z7">
    <w:name w:val="WW8Num69z7"/>
    <w:rsid w:val="00CC6D3B"/>
  </w:style>
  <w:style w:type="character" w:customStyle="1" w:styleId="WW8Num69z8">
    <w:name w:val="WW8Num69z8"/>
    <w:rsid w:val="00CC6D3B"/>
  </w:style>
  <w:style w:type="character" w:customStyle="1" w:styleId="WW8Num70z0">
    <w:name w:val="WW8Num70z0"/>
    <w:rsid w:val="00CC6D3B"/>
    <w:rPr>
      <w:rFonts w:ascii="Times New Roman" w:hAnsi="Times New Roman" w:cs="Times New Roman" w:hint="default"/>
      <w:b w:val="0"/>
      <w:bCs/>
      <w:i w:val="0"/>
      <w:iCs w:val="0"/>
      <w:sz w:val="24"/>
      <w:szCs w:val="22"/>
    </w:rPr>
  </w:style>
  <w:style w:type="character" w:customStyle="1" w:styleId="WW8Num70z1">
    <w:name w:val="WW8Num70z1"/>
    <w:rsid w:val="00CC6D3B"/>
    <w:rPr>
      <w:rFonts w:ascii="Times New Roman" w:hAnsi="Times New Roman" w:cs="Times New Roman" w:hint="default"/>
    </w:rPr>
  </w:style>
  <w:style w:type="character" w:customStyle="1" w:styleId="WW8Num71z0">
    <w:name w:val="WW8Num71z0"/>
    <w:rsid w:val="00CC6D3B"/>
    <w:rPr>
      <w:rFonts w:ascii="Times New Roman" w:hAnsi="Times New Roman" w:cs="Times New Roman" w:hint="default"/>
      <w:b w:val="0"/>
      <w:i w:val="0"/>
      <w:color w:val="auto"/>
      <w:sz w:val="24"/>
    </w:rPr>
  </w:style>
  <w:style w:type="character" w:customStyle="1" w:styleId="WW8Num71z1">
    <w:name w:val="WW8Num71z1"/>
    <w:rsid w:val="00CC6D3B"/>
    <w:rPr>
      <w:rFonts w:hint="default"/>
    </w:rPr>
  </w:style>
  <w:style w:type="character" w:customStyle="1" w:styleId="WW8Num71z2">
    <w:name w:val="WW8Num71z2"/>
    <w:rsid w:val="00CC6D3B"/>
  </w:style>
  <w:style w:type="character" w:customStyle="1" w:styleId="WW8Num71z3">
    <w:name w:val="WW8Num71z3"/>
    <w:rsid w:val="00CC6D3B"/>
  </w:style>
  <w:style w:type="character" w:customStyle="1" w:styleId="WW8Num71z4">
    <w:name w:val="WW8Num71z4"/>
    <w:rsid w:val="00CC6D3B"/>
  </w:style>
  <w:style w:type="character" w:customStyle="1" w:styleId="WW8Num71z5">
    <w:name w:val="WW8Num71z5"/>
    <w:rsid w:val="00CC6D3B"/>
  </w:style>
  <w:style w:type="character" w:customStyle="1" w:styleId="WW8Num71z6">
    <w:name w:val="WW8Num71z6"/>
    <w:rsid w:val="00CC6D3B"/>
  </w:style>
  <w:style w:type="character" w:customStyle="1" w:styleId="WW8Num71z7">
    <w:name w:val="WW8Num71z7"/>
    <w:rsid w:val="00CC6D3B"/>
  </w:style>
  <w:style w:type="character" w:customStyle="1" w:styleId="WW8Num71z8">
    <w:name w:val="WW8Num71z8"/>
    <w:rsid w:val="00CC6D3B"/>
  </w:style>
  <w:style w:type="character" w:customStyle="1" w:styleId="WW8Num72z0">
    <w:name w:val="WW8Num72z0"/>
    <w:rsid w:val="00CC6D3B"/>
    <w:rPr>
      <w:rFonts w:ascii="Times New Roman" w:hAnsi="Times New Roman" w:cs="Times New Roman" w:hint="default"/>
      <w:b/>
      <w:i w:val="0"/>
    </w:rPr>
  </w:style>
  <w:style w:type="character" w:customStyle="1" w:styleId="WW8Num72z1">
    <w:name w:val="WW8Num72z1"/>
    <w:rsid w:val="00CC6D3B"/>
    <w:rPr>
      <w:rFonts w:ascii="Times New Roman" w:hAnsi="Times New Roman" w:cs="Times New Roman"/>
    </w:rPr>
  </w:style>
  <w:style w:type="character" w:customStyle="1" w:styleId="WW8Num73z0">
    <w:name w:val="WW8Num73z0"/>
    <w:rsid w:val="00CC6D3B"/>
    <w:rPr>
      <w:rFonts w:ascii="Times New Roman" w:hAnsi="Times New Roman" w:cs="Times New Roman" w:hint="default"/>
      <w:b w:val="0"/>
      <w:i w:val="0"/>
      <w:sz w:val="24"/>
    </w:rPr>
  </w:style>
  <w:style w:type="character" w:customStyle="1" w:styleId="WW8Num73z1">
    <w:name w:val="WW8Num73z1"/>
    <w:rsid w:val="00CC6D3B"/>
  </w:style>
  <w:style w:type="character" w:customStyle="1" w:styleId="WW8Num73z2">
    <w:name w:val="WW8Num73z2"/>
    <w:rsid w:val="00CC6D3B"/>
  </w:style>
  <w:style w:type="character" w:customStyle="1" w:styleId="WW8Num73z3">
    <w:name w:val="WW8Num73z3"/>
    <w:rsid w:val="00CC6D3B"/>
  </w:style>
  <w:style w:type="character" w:customStyle="1" w:styleId="WW8Num73z4">
    <w:name w:val="WW8Num73z4"/>
    <w:rsid w:val="00CC6D3B"/>
  </w:style>
  <w:style w:type="character" w:customStyle="1" w:styleId="WW8Num73z5">
    <w:name w:val="WW8Num73z5"/>
    <w:rsid w:val="00CC6D3B"/>
  </w:style>
  <w:style w:type="character" w:customStyle="1" w:styleId="WW8Num73z6">
    <w:name w:val="WW8Num73z6"/>
    <w:rsid w:val="00CC6D3B"/>
  </w:style>
  <w:style w:type="character" w:customStyle="1" w:styleId="WW8Num73z7">
    <w:name w:val="WW8Num73z7"/>
    <w:rsid w:val="00CC6D3B"/>
  </w:style>
  <w:style w:type="character" w:customStyle="1" w:styleId="WW8Num73z8">
    <w:name w:val="WW8Num73z8"/>
    <w:rsid w:val="00CC6D3B"/>
  </w:style>
  <w:style w:type="character" w:customStyle="1" w:styleId="WW8Num74z0">
    <w:name w:val="WW8Num74z0"/>
    <w:rsid w:val="00CC6D3B"/>
    <w:rPr>
      <w:rFonts w:hint="default"/>
      <w:i w:val="0"/>
      <w:iCs w:val="0"/>
      <w:sz w:val="22"/>
      <w:szCs w:val="24"/>
    </w:rPr>
  </w:style>
  <w:style w:type="character" w:customStyle="1" w:styleId="WW8Num74z1">
    <w:name w:val="WW8Num74z1"/>
    <w:rsid w:val="00CC6D3B"/>
  </w:style>
  <w:style w:type="character" w:customStyle="1" w:styleId="WW8Num74z2">
    <w:name w:val="WW8Num74z2"/>
    <w:rsid w:val="00CC6D3B"/>
  </w:style>
  <w:style w:type="character" w:customStyle="1" w:styleId="WW8Num74z3">
    <w:name w:val="WW8Num74z3"/>
    <w:rsid w:val="00CC6D3B"/>
  </w:style>
  <w:style w:type="character" w:customStyle="1" w:styleId="WW8Num74z4">
    <w:name w:val="WW8Num74z4"/>
    <w:rsid w:val="00CC6D3B"/>
  </w:style>
  <w:style w:type="character" w:customStyle="1" w:styleId="WW8Num74z5">
    <w:name w:val="WW8Num74z5"/>
    <w:rsid w:val="00CC6D3B"/>
  </w:style>
  <w:style w:type="character" w:customStyle="1" w:styleId="WW8Num74z6">
    <w:name w:val="WW8Num74z6"/>
    <w:rsid w:val="00CC6D3B"/>
  </w:style>
  <w:style w:type="character" w:customStyle="1" w:styleId="WW8Num74z7">
    <w:name w:val="WW8Num74z7"/>
    <w:rsid w:val="00CC6D3B"/>
  </w:style>
  <w:style w:type="character" w:customStyle="1" w:styleId="WW8Num74z8">
    <w:name w:val="WW8Num74z8"/>
    <w:rsid w:val="00CC6D3B"/>
  </w:style>
  <w:style w:type="character" w:customStyle="1" w:styleId="WW8Num75z0">
    <w:name w:val="WW8Num75z0"/>
    <w:rsid w:val="00CC6D3B"/>
    <w:rPr>
      <w:rFonts w:ascii="Times New Roman" w:hAnsi="Times New Roman" w:cs="Times New Roman" w:hint="default"/>
    </w:rPr>
  </w:style>
  <w:style w:type="character" w:customStyle="1" w:styleId="WW8Num75z1">
    <w:name w:val="WW8Num75z1"/>
    <w:rsid w:val="00CC6D3B"/>
    <w:rPr>
      <w:rFonts w:ascii="Times New Roman" w:hAnsi="Times New Roman" w:cs="Times New Roman"/>
    </w:rPr>
  </w:style>
  <w:style w:type="character" w:customStyle="1" w:styleId="WW8Num76z0">
    <w:name w:val="WW8Num76z0"/>
    <w:rsid w:val="00CC6D3B"/>
    <w:rPr>
      <w:rFonts w:ascii="Times New Roman" w:hAnsi="Times New Roman" w:cs="Times New Roman" w:hint="default"/>
      <w:b w:val="0"/>
      <w:i w:val="0"/>
      <w:szCs w:val="24"/>
    </w:rPr>
  </w:style>
  <w:style w:type="character" w:customStyle="1" w:styleId="WW8Num76z1">
    <w:name w:val="WW8Num76z1"/>
    <w:rsid w:val="00CC6D3B"/>
    <w:rPr>
      <w:rFonts w:ascii="Times New Roman" w:hAnsi="Times New Roman" w:cs="Times New Roman"/>
    </w:rPr>
  </w:style>
  <w:style w:type="character" w:customStyle="1" w:styleId="WW8Num77z0">
    <w:name w:val="WW8Num77z0"/>
    <w:rsid w:val="00CC6D3B"/>
    <w:rPr>
      <w:rFonts w:ascii="Times New Roman" w:hAnsi="Times New Roman" w:cs="Times New Roman" w:hint="default"/>
      <w:b w:val="0"/>
      <w:i w:val="0"/>
      <w:sz w:val="24"/>
    </w:rPr>
  </w:style>
  <w:style w:type="character" w:customStyle="1" w:styleId="WW8Num77z1">
    <w:name w:val="WW8Num77z1"/>
    <w:rsid w:val="00CC6D3B"/>
    <w:rPr>
      <w:rFonts w:ascii="Times New Roman" w:hAnsi="Times New Roman" w:cs="Times New Roman"/>
    </w:rPr>
  </w:style>
  <w:style w:type="character" w:customStyle="1" w:styleId="WW8Num78z0">
    <w:name w:val="WW8Num78z0"/>
    <w:rsid w:val="00CC6D3B"/>
    <w:rPr>
      <w:rFonts w:ascii="Times New Roman" w:hAnsi="Times New Roman" w:cs="Times New Roman" w:hint="default"/>
      <w:b w:val="0"/>
      <w:i w:val="0"/>
      <w:sz w:val="24"/>
      <w:szCs w:val="24"/>
    </w:rPr>
  </w:style>
  <w:style w:type="character" w:customStyle="1" w:styleId="WW8Num78z1">
    <w:name w:val="WW8Num78z1"/>
    <w:rsid w:val="00CC6D3B"/>
    <w:rPr>
      <w:rFonts w:ascii="Times New Roman" w:hAnsi="Times New Roman" w:cs="Times New Roman"/>
    </w:rPr>
  </w:style>
  <w:style w:type="character" w:customStyle="1" w:styleId="WW8Num79z0">
    <w:name w:val="WW8Num79z0"/>
    <w:rsid w:val="00CC6D3B"/>
    <w:rPr>
      <w:rFonts w:ascii="Times New Roman" w:hAnsi="Times New Roman" w:cs="Times New Roman" w:hint="default"/>
      <w:b w:val="0"/>
      <w:i w:val="0"/>
      <w:sz w:val="24"/>
      <w:szCs w:val="24"/>
    </w:rPr>
  </w:style>
  <w:style w:type="character" w:customStyle="1" w:styleId="WW8Num79z1">
    <w:name w:val="WW8Num79z1"/>
    <w:rsid w:val="00CC6D3B"/>
    <w:rPr>
      <w:rFonts w:ascii="Times New Roman" w:hAnsi="Times New Roman" w:cs="Times New Roman"/>
    </w:rPr>
  </w:style>
  <w:style w:type="character" w:customStyle="1" w:styleId="WW8Num80z0">
    <w:name w:val="WW8Num80z0"/>
    <w:rsid w:val="00CC6D3B"/>
    <w:rPr>
      <w:rFonts w:ascii="Times New Roman" w:hAnsi="Times New Roman" w:cs="Times New Roman" w:hint="default"/>
      <w:b w:val="0"/>
      <w:i w:val="0"/>
      <w:sz w:val="24"/>
      <w:szCs w:val="24"/>
    </w:rPr>
  </w:style>
  <w:style w:type="character" w:customStyle="1" w:styleId="WW8Num80z1">
    <w:name w:val="WW8Num80z1"/>
    <w:rsid w:val="00CC6D3B"/>
  </w:style>
  <w:style w:type="character" w:customStyle="1" w:styleId="WW8Num80z2">
    <w:name w:val="WW8Num80z2"/>
    <w:rsid w:val="00CC6D3B"/>
  </w:style>
  <w:style w:type="character" w:customStyle="1" w:styleId="WW8Num80z3">
    <w:name w:val="WW8Num80z3"/>
    <w:rsid w:val="00CC6D3B"/>
  </w:style>
  <w:style w:type="character" w:customStyle="1" w:styleId="WW8Num80z4">
    <w:name w:val="WW8Num80z4"/>
    <w:rsid w:val="00CC6D3B"/>
  </w:style>
  <w:style w:type="character" w:customStyle="1" w:styleId="WW8Num80z5">
    <w:name w:val="WW8Num80z5"/>
    <w:rsid w:val="00CC6D3B"/>
  </w:style>
  <w:style w:type="character" w:customStyle="1" w:styleId="WW8Num80z6">
    <w:name w:val="WW8Num80z6"/>
    <w:rsid w:val="00CC6D3B"/>
  </w:style>
  <w:style w:type="character" w:customStyle="1" w:styleId="WW8Num80z7">
    <w:name w:val="WW8Num80z7"/>
    <w:rsid w:val="00CC6D3B"/>
  </w:style>
  <w:style w:type="character" w:customStyle="1" w:styleId="WW8Num80z8">
    <w:name w:val="WW8Num80z8"/>
    <w:rsid w:val="00CC6D3B"/>
  </w:style>
  <w:style w:type="character" w:customStyle="1" w:styleId="WW8Num81z0">
    <w:name w:val="WW8Num81z0"/>
    <w:rsid w:val="00CC6D3B"/>
    <w:rPr>
      <w:rFonts w:ascii="Times New Roman" w:hAnsi="Times New Roman" w:cs="Times New Roman" w:hint="default"/>
      <w:b w:val="0"/>
      <w:i w:val="0"/>
      <w:sz w:val="24"/>
      <w:szCs w:val="24"/>
    </w:rPr>
  </w:style>
  <w:style w:type="character" w:customStyle="1" w:styleId="WW8Num81z1">
    <w:name w:val="WW8Num81z1"/>
    <w:rsid w:val="00CC6D3B"/>
  </w:style>
  <w:style w:type="character" w:customStyle="1" w:styleId="WW8Num81z2">
    <w:name w:val="WW8Num81z2"/>
    <w:rsid w:val="00CC6D3B"/>
  </w:style>
  <w:style w:type="character" w:customStyle="1" w:styleId="WW8Num81z3">
    <w:name w:val="WW8Num81z3"/>
    <w:rsid w:val="00CC6D3B"/>
  </w:style>
  <w:style w:type="character" w:customStyle="1" w:styleId="WW8Num81z4">
    <w:name w:val="WW8Num81z4"/>
    <w:rsid w:val="00CC6D3B"/>
  </w:style>
  <w:style w:type="character" w:customStyle="1" w:styleId="WW8Num81z5">
    <w:name w:val="WW8Num81z5"/>
    <w:rsid w:val="00CC6D3B"/>
  </w:style>
  <w:style w:type="character" w:customStyle="1" w:styleId="WW8Num81z6">
    <w:name w:val="WW8Num81z6"/>
    <w:rsid w:val="00CC6D3B"/>
  </w:style>
  <w:style w:type="character" w:customStyle="1" w:styleId="WW8Num81z7">
    <w:name w:val="WW8Num81z7"/>
    <w:rsid w:val="00CC6D3B"/>
  </w:style>
  <w:style w:type="character" w:customStyle="1" w:styleId="WW8Num81z8">
    <w:name w:val="WW8Num81z8"/>
    <w:rsid w:val="00CC6D3B"/>
  </w:style>
  <w:style w:type="character" w:customStyle="1" w:styleId="WW8Num82z0">
    <w:name w:val="WW8Num82z0"/>
    <w:rsid w:val="00CC6D3B"/>
    <w:rPr>
      <w:rFonts w:ascii="Times New Roman" w:hAnsi="Times New Roman" w:cs="Times New Roman" w:hint="default"/>
      <w:b w:val="0"/>
      <w:i w:val="0"/>
      <w:sz w:val="24"/>
    </w:rPr>
  </w:style>
  <w:style w:type="character" w:customStyle="1" w:styleId="WW8Num82z2">
    <w:name w:val="WW8Num82z2"/>
    <w:rsid w:val="00CC6D3B"/>
    <w:rPr>
      <w:rFonts w:ascii="Times New Roman" w:hAnsi="Times New Roman" w:cs="Times New Roman" w:hint="default"/>
    </w:rPr>
  </w:style>
  <w:style w:type="character" w:customStyle="1" w:styleId="WW8Num82z3">
    <w:name w:val="WW8Num82z3"/>
    <w:rsid w:val="00CC6D3B"/>
    <w:rPr>
      <w:rFonts w:ascii="Times New Roman" w:hAnsi="Times New Roman" w:cs="Times New Roman"/>
    </w:rPr>
  </w:style>
  <w:style w:type="character" w:customStyle="1" w:styleId="WW8Num83z0">
    <w:name w:val="WW8Num83z0"/>
    <w:rsid w:val="00CC6D3B"/>
    <w:rPr>
      <w:rFonts w:ascii="Times New Roman" w:hAnsi="Times New Roman" w:cs="Times New Roman" w:hint="default"/>
    </w:rPr>
  </w:style>
  <w:style w:type="character" w:customStyle="1" w:styleId="WW8Num83z1">
    <w:name w:val="WW8Num83z1"/>
    <w:rsid w:val="00CC6D3B"/>
  </w:style>
  <w:style w:type="character" w:customStyle="1" w:styleId="WW8Num83z2">
    <w:name w:val="WW8Num83z2"/>
    <w:rsid w:val="00CC6D3B"/>
  </w:style>
  <w:style w:type="character" w:customStyle="1" w:styleId="WW8Num83z3">
    <w:name w:val="WW8Num83z3"/>
    <w:rsid w:val="00CC6D3B"/>
  </w:style>
  <w:style w:type="character" w:customStyle="1" w:styleId="WW8Num83z4">
    <w:name w:val="WW8Num83z4"/>
    <w:rsid w:val="00CC6D3B"/>
  </w:style>
  <w:style w:type="character" w:customStyle="1" w:styleId="WW8Num83z5">
    <w:name w:val="WW8Num83z5"/>
    <w:rsid w:val="00CC6D3B"/>
  </w:style>
  <w:style w:type="character" w:customStyle="1" w:styleId="WW8Num83z6">
    <w:name w:val="WW8Num83z6"/>
    <w:rsid w:val="00CC6D3B"/>
  </w:style>
  <w:style w:type="character" w:customStyle="1" w:styleId="WW8Num83z7">
    <w:name w:val="WW8Num83z7"/>
    <w:rsid w:val="00CC6D3B"/>
  </w:style>
  <w:style w:type="character" w:customStyle="1" w:styleId="WW8Num83z8">
    <w:name w:val="WW8Num83z8"/>
    <w:rsid w:val="00CC6D3B"/>
  </w:style>
  <w:style w:type="character" w:customStyle="1" w:styleId="WW8Num84z0">
    <w:name w:val="WW8Num84z0"/>
    <w:rsid w:val="00CC6D3B"/>
    <w:rPr>
      <w:rFonts w:ascii="Times New Roman" w:hAnsi="Times New Roman" w:cs="Times New Roman" w:hint="default"/>
      <w:b w:val="0"/>
      <w:i w:val="0"/>
    </w:rPr>
  </w:style>
  <w:style w:type="character" w:customStyle="1" w:styleId="WW8Num84z1">
    <w:name w:val="WW8Num84z1"/>
    <w:rsid w:val="00CC6D3B"/>
    <w:rPr>
      <w:rFonts w:ascii="Times New Roman" w:hAnsi="Times New Roman" w:cs="Times New Roman"/>
    </w:rPr>
  </w:style>
  <w:style w:type="character" w:customStyle="1" w:styleId="WW8Num85z0">
    <w:name w:val="WW8Num85z0"/>
    <w:rsid w:val="00CC6D3B"/>
    <w:rPr>
      <w:rFonts w:ascii="Times New Roman" w:hAnsi="Times New Roman" w:cs="Times New Roman" w:hint="default"/>
      <w:b w:val="0"/>
      <w:i w:val="0"/>
    </w:rPr>
  </w:style>
  <w:style w:type="character" w:customStyle="1" w:styleId="WW8Num85z1">
    <w:name w:val="WW8Num85z1"/>
    <w:rsid w:val="00CC6D3B"/>
    <w:rPr>
      <w:rFonts w:ascii="Times New Roman" w:hAnsi="Times New Roman" w:cs="Times New Roman"/>
    </w:rPr>
  </w:style>
  <w:style w:type="character" w:customStyle="1" w:styleId="WW8Num86z0">
    <w:name w:val="WW8Num86z0"/>
    <w:rsid w:val="00CC6D3B"/>
    <w:rPr>
      <w:rFonts w:ascii="Times New Roman" w:hAnsi="Times New Roman" w:cs="Times New Roman" w:hint="default"/>
      <w:b w:val="0"/>
      <w:i w:val="0"/>
      <w:sz w:val="24"/>
    </w:rPr>
  </w:style>
  <w:style w:type="character" w:customStyle="1" w:styleId="WW8Num86z1">
    <w:name w:val="WW8Num86z1"/>
    <w:rsid w:val="00CC6D3B"/>
    <w:rPr>
      <w:rFonts w:ascii="Times New Roman" w:hAnsi="Times New Roman" w:cs="Times New Roman" w:hint="default"/>
      <w:b w:val="0"/>
      <w:i w:val="0"/>
      <w:sz w:val="24"/>
      <w:szCs w:val="24"/>
    </w:rPr>
  </w:style>
  <w:style w:type="character" w:customStyle="1" w:styleId="WW8Num86z2">
    <w:name w:val="WW8Num86z2"/>
    <w:rsid w:val="00CC6D3B"/>
    <w:rPr>
      <w:rFonts w:cs="Times New Roman"/>
    </w:rPr>
  </w:style>
  <w:style w:type="character" w:customStyle="1" w:styleId="WW8Num87z0">
    <w:name w:val="WW8Num87z0"/>
    <w:rsid w:val="00CC6D3B"/>
    <w:rPr>
      <w:rFonts w:ascii="Times New Roman" w:hAnsi="Times New Roman" w:cs="Times New Roman" w:hint="default"/>
      <w:b w:val="0"/>
      <w:i w:val="0"/>
      <w:sz w:val="24"/>
    </w:rPr>
  </w:style>
  <w:style w:type="character" w:customStyle="1" w:styleId="WW8Num87z1">
    <w:name w:val="WW8Num87z1"/>
    <w:rsid w:val="00CC6D3B"/>
    <w:rPr>
      <w:rFonts w:ascii="Times New Roman" w:hAnsi="Times New Roman" w:cs="Times New Roman"/>
    </w:rPr>
  </w:style>
  <w:style w:type="character" w:customStyle="1" w:styleId="WW8Num88z0">
    <w:name w:val="WW8Num88z0"/>
    <w:rsid w:val="00CC6D3B"/>
    <w:rPr>
      <w:rFonts w:ascii="Times New Roman" w:hAnsi="Times New Roman" w:cs="Times New Roman" w:hint="default"/>
      <w:b w:val="0"/>
      <w:i w:val="0"/>
      <w:sz w:val="24"/>
      <w:szCs w:val="24"/>
    </w:rPr>
  </w:style>
  <w:style w:type="character" w:customStyle="1" w:styleId="WW8Num88z3">
    <w:name w:val="WW8Num88z3"/>
    <w:rsid w:val="00CC6D3B"/>
    <w:rPr>
      <w:rFonts w:ascii="Times New Roman" w:hAnsi="Times New Roman" w:cs="Times New Roman"/>
      <w:b/>
      <w:i w:val="0"/>
      <w:sz w:val="24"/>
      <w:szCs w:val="24"/>
    </w:rPr>
  </w:style>
  <w:style w:type="character" w:customStyle="1" w:styleId="WW8Num88z4">
    <w:name w:val="WW8Num88z4"/>
    <w:rsid w:val="00CC6D3B"/>
    <w:rPr>
      <w:rFonts w:ascii="Times New Roman" w:hAnsi="Times New Roman" w:cs="Times New Roman"/>
    </w:rPr>
  </w:style>
  <w:style w:type="character" w:customStyle="1" w:styleId="WW8Num89z0">
    <w:name w:val="WW8Num89z0"/>
    <w:rsid w:val="00CC6D3B"/>
    <w:rPr>
      <w:rFonts w:ascii="Times New Roman" w:hAnsi="Times New Roman" w:cs="Times New Roman" w:hint="default"/>
      <w:b w:val="0"/>
      <w:bCs/>
      <w:i w:val="0"/>
      <w:sz w:val="24"/>
      <w:szCs w:val="24"/>
    </w:rPr>
  </w:style>
  <w:style w:type="character" w:customStyle="1" w:styleId="WW8Num89z1">
    <w:name w:val="WW8Num89z1"/>
    <w:rsid w:val="00CC6D3B"/>
    <w:rPr>
      <w:rFonts w:hint="default"/>
    </w:rPr>
  </w:style>
  <w:style w:type="character" w:customStyle="1" w:styleId="WW8Num89z2">
    <w:name w:val="WW8Num89z2"/>
    <w:rsid w:val="00CC6D3B"/>
  </w:style>
  <w:style w:type="character" w:customStyle="1" w:styleId="WW8Num89z3">
    <w:name w:val="WW8Num89z3"/>
    <w:rsid w:val="00CC6D3B"/>
  </w:style>
  <w:style w:type="character" w:customStyle="1" w:styleId="WW8Num89z4">
    <w:name w:val="WW8Num89z4"/>
    <w:rsid w:val="00CC6D3B"/>
  </w:style>
  <w:style w:type="character" w:customStyle="1" w:styleId="WW8Num89z5">
    <w:name w:val="WW8Num89z5"/>
    <w:rsid w:val="00CC6D3B"/>
  </w:style>
  <w:style w:type="character" w:customStyle="1" w:styleId="WW8Num89z6">
    <w:name w:val="WW8Num89z6"/>
    <w:rsid w:val="00CC6D3B"/>
  </w:style>
  <w:style w:type="character" w:customStyle="1" w:styleId="WW8Num89z7">
    <w:name w:val="WW8Num89z7"/>
    <w:rsid w:val="00CC6D3B"/>
  </w:style>
  <w:style w:type="character" w:customStyle="1" w:styleId="WW8Num89z8">
    <w:name w:val="WW8Num89z8"/>
    <w:rsid w:val="00CC6D3B"/>
  </w:style>
  <w:style w:type="character" w:customStyle="1" w:styleId="WW8Num90z0">
    <w:name w:val="WW8Num90z0"/>
    <w:rsid w:val="00CC6D3B"/>
    <w:rPr>
      <w:rFonts w:ascii="Times New Roman" w:hAnsi="Times New Roman" w:cs="Times New Roman"/>
      <w:b/>
      <w:i w:val="0"/>
      <w:sz w:val="24"/>
    </w:rPr>
  </w:style>
  <w:style w:type="character" w:customStyle="1" w:styleId="WW8Num90z1">
    <w:name w:val="WW8Num90z1"/>
    <w:rsid w:val="00CC6D3B"/>
    <w:rPr>
      <w:rFonts w:ascii="Times New Roman" w:hAnsi="Times New Roman" w:cs="Times New Roman"/>
    </w:rPr>
  </w:style>
  <w:style w:type="character" w:customStyle="1" w:styleId="WW8Num91z0">
    <w:name w:val="WW8Num91z0"/>
    <w:rsid w:val="00CC6D3B"/>
    <w:rPr>
      <w:rFonts w:hint="default"/>
      <w:sz w:val="24"/>
    </w:rPr>
  </w:style>
  <w:style w:type="character" w:customStyle="1" w:styleId="WW8Num91z1">
    <w:name w:val="WW8Num91z1"/>
    <w:rsid w:val="00CC6D3B"/>
    <w:rPr>
      <w:rFonts w:hint="default"/>
      <w:i w:val="0"/>
      <w:iCs w:val="0"/>
      <w:szCs w:val="24"/>
    </w:rPr>
  </w:style>
  <w:style w:type="character" w:customStyle="1" w:styleId="WW8Num91z2">
    <w:name w:val="WW8Num91z2"/>
    <w:rsid w:val="00CC6D3B"/>
  </w:style>
  <w:style w:type="character" w:customStyle="1" w:styleId="WW8Num91z3">
    <w:name w:val="WW8Num91z3"/>
    <w:rsid w:val="00CC6D3B"/>
  </w:style>
  <w:style w:type="character" w:customStyle="1" w:styleId="WW8Num91z4">
    <w:name w:val="WW8Num91z4"/>
    <w:rsid w:val="00CC6D3B"/>
  </w:style>
  <w:style w:type="character" w:customStyle="1" w:styleId="WW8Num91z5">
    <w:name w:val="WW8Num91z5"/>
    <w:rsid w:val="00CC6D3B"/>
  </w:style>
  <w:style w:type="character" w:customStyle="1" w:styleId="WW8Num91z6">
    <w:name w:val="WW8Num91z6"/>
    <w:rsid w:val="00CC6D3B"/>
  </w:style>
  <w:style w:type="character" w:customStyle="1" w:styleId="WW8Num91z7">
    <w:name w:val="WW8Num91z7"/>
    <w:rsid w:val="00CC6D3B"/>
  </w:style>
  <w:style w:type="character" w:customStyle="1" w:styleId="WW8Num91z8">
    <w:name w:val="WW8Num91z8"/>
    <w:rsid w:val="00CC6D3B"/>
  </w:style>
  <w:style w:type="character" w:customStyle="1" w:styleId="WW8Num92z0">
    <w:name w:val="WW8Num92z0"/>
    <w:rsid w:val="00CC6D3B"/>
    <w:rPr>
      <w:rFonts w:ascii="Times New Roman" w:hAnsi="Times New Roman" w:cs="Times New Roman" w:hint="default"/>
      <w:b w:val="0"/>
      <w:bCs/>
      <w:i w:val="0"/>
      <w:iCs/>
      <w:sz w:val="24"/>
      <w:szCs w:val="24"/>
    </w:rPr>
  </w:style>
  <w:style w:type="character" w:customStyle="1" w:styleId="WW8Num92z1">
    <w:name w:val="WW8Num92z1"/>
    <w:rsid w:val="00CC6D3B"/>
    <w:rPr>
      <w:rFonts w:ascii="Times New Roman" w:hAnsi="Times New Roman" w:cs="Times New Roman"/>
      <w:b/>
      <w:i w:val="0"/>
      <w:sz w:val="24"/>
    </w:rPr>
  </w:style>
  <w:style w:type="character" w:customStyle="1" w:styleId="WW8Num92z3">
    <w:name w:val="WW8Num92z3"/>
    <w:rsid w:val="00CC6D3B"/>
    <w:rPr>
      <w:rFonts w:ascii="Times New Roman" w:eastAsia="Times New Roman" w:hAnsi="Times New Roman" w:cs="Times New Roman"/>
    </w:rPr>
  </w:style>
  <w:style w:type="character" w:customStyle="1" w:styleId="WW8Num92z4">
    <w:name w:val="WW8Num92z4"/>
    <w:rsid w:val="00CC6D3B"/>
    <w:rPr>
      <w:rFonts w:ascii="Times New Roman" w:hAnsi="Times New Roman" w:cs="Times New Roman"/>
    </w:rPr>
  </w:style>
  <w:style w:type="character" w:customStyle="1" w:styleId="WW8Num93z0">
    <w:name w:val="WW8Num93z0"/>
    <w:rsid w:val="00CC6D3B"/>
    <w:rPr>
      <w:rFonts w:ascii="Times New Roman" w:hAnsi="Times New Roman" w:cs="Times New Roman" w:hint="default"/>
      <w:b/>
      <w:i w:val="0"/>
      <w:color w:val="auto"/>
      <w:sz w:val="24"/>
    </w:rPr>
  </w:style>
  <w:style w:type="character" w:customStyle="1" w:styleId="WW8Num93z1">
    <w:name w:val="WW8Num93z1"/>
    <w:rsid w:val="00CC6D3B"/>
    <w:rPr>
      <w:rFonts w:ascii="Times New Roman" w:hAnsi="Times New Roman" w:cs="Times New Roman"/>
    </w:rPr>
  </w:style>
  <w:style w:type="character" w:customStyle="1" w:styleId="WW8Num94z0">
    <w:name w:val="WW8Num94z0"/>
    <w:rsid w:val="00CC6D3B"/>
    <w:rPr>
      <w:rFonts w:ascii="Times New Roman" w:hAnsi="Times New Roman" w:cs="Times New Roman" w:hint="default"/>
      <w:b w:val="0"/>
      <w:i w:val="0"/>
      <w:sz w:val="24"/>
    </w:rPr>
  </w:style>
  <w:style w:type="character" w:customStyle="1" w:styleId="WW8Num94z1">
    <w:name w:val="WW8Num94z1"/>
    <w:rsid w:val="00CC6D3B"/>
    <w:rPr>
      <w:rFonts w:ascii="Times New Roman" w:hAnsi="Times New Roman" w:cs="Times New Roman" w:hint="default"/>
      <w:b w:val="0"/>
      <w:i w:val="0"/>
      <w:sz w:val="24"/>
      <w:szCs w:val="24"/>
    </w:rPr>
  </w:style>
  <w:style w:type="character" w:customStyle="1" w:styleId="WW8Num94z2">
    <w:name w:val="WW8Num94z2"/>
    <w:rsid w:val="00CC6D3B"/>
  </w:style>
  <w:style w:type="character" w:customStyle="1" w:styleId="WW8Num94z3">
    <w:name w:val="WW8Num94z3"/>
    <w:rsid w:val="00CC6D3B"/>
  </w:style>
  <w:style w:type="character" w:customStyle="1" w:styleId="WW8Num94z4">
    <w:name w:val="WW8Num94z4"/>
    <w:rsid w:val="00CC6D3B"/>
  </w:style>
  <w:style w:type="character" w:customStyle="1" w:styleId="WW8Num94z5">
    <w:name w:val="WW8Num94z5"/>
    <w:rsid w:val="00CC6D3B"/>
  </w:style>
  <w:style w:type="character" w:customStyle="1" w:styleId="WW8Num94z6">
    <w:name w:val="WW8Num94z6"/>
    <w:rsid w:val="00CC6D3B"/>
  </w:style>
  <w:style w:type="character" w:customStyle="1" w:styleId="WW8Num94z7">
    <w:name w:val="WW8Num94z7"/>
    <w:rsid w:val="00CC6D3B"/>
  </w:style>
  <w:style w:type="character" w:customStyle="1" w:styleId="WW8Num94z8">
    <w:name w:val="WW8Num94z8"/>
    <w:rsid w:val="00CC6D3B"/>
  </w:style>
  <w:style w:type="character" w:customStyle="1" w:styleId="WW8Num95z0">
    <w:name w:val="WW8Num95z0"/>
    <w:rsid w:val="00CC6D3B"/>
    <w:rPr>
      <w:rFonts w:ascii="Times New Roman" w:hAnsi="Times New Roman" w:cs="Times New Roman" w:hint="default"/>
      <w:b/>
      <w:i w:val="0"/>
      <w:sz w:val="24"/>
    </w:rPr>
  </w:style>
  <w:style w:type="character" w:customStyle="1" w:styleId="WW8Num95z1">
    <w:name w:val="WW8Num95z1"/>
    <w:rsid w:val="00CC6D3B"/>
    <w:rPr>
      <w:rFonts w:ascii="Times New Roman" w:hAnsi="Times New Roman" w:cs="Times New Roman"/>
    </w:rPr>
  </w:style>
  <w:style w:type="character" w:customStyle="1" w:styleId="WW8Num96z0">
    <w:name w:val="WW8Num96z0"/>
    <w:rsid w:val="00CC6D3B"/>
    <w:rPr>
      <w:rFonts w:ascii="Times New Roman" w:hAnsi="Times New Roman" w:cs="Times New Roman" w:hint="default"/>
      <w:b w:val="0"/>
      <w:i w:val="0"/>
      <w:sz w:val="24"/>
    </w:rPr>
  </w:style>
  <w:style w:type="character" w:customStyle="1" w:styleId="WW8Num96z1">
    <w:name w:val="WW8Num96z1"/>
    <w:rsid w:val="00CC6D3B"/>
    <w:rPr>
      <w:rFonts w:cs="Times New Roman"/>
    </w:rPr>
  </w:style>
  <w:style w:type="character" w:customStyle="1" w:styleId="WW8Num97z0">
    <w:name w:val="WW8Num97z0"/>
    <w:rsid w:val="00CC6D3B"/>
    <w:rPr>
      <w:rFonts w:ascii="Times New Roman" w:hAnsi="Times New Roman" w:cs="Times New Roman" w:hint="default"/>
      <w:b/>
      <w:i w:val="0"/>
    </w:rPr>
  </w:style>
  <w:style w:type="character" w:customStyle="1" w:styleId="WW8Num97z1">
    <w:name w:val="WW8Num97z1"/>
    <w:rsid w:val="00CC6D3B"/>
    <w:rPr>
      <w:rFonts w:ascii="Times New Roman" w:hAnsi="Times New Roman" w:cs="Times New Roman"/>
    </w:rPr>
  </w:style>
  <w:style w:type="character" w:customStyle="1" w:styleId="WW8Num98z0">
    <w:name w:val="WW8Num98z0"/>
    <w:rsid w:val="00CC6D3B"/>
    <w:rPr>
      <w:rFonts w:ascii="Times New Roman" w:eastAsia="Times New Roman" w:hAnsi="Times New Roman" w:cs="Times New Roman" w:hint="default"/>
    </w:rPr>
  </w:style>
  <w:style w:type="character" w:customStyle="1" w:styleId="WW8Num98z1">
    <w:name w:val="WW8Num98z1"/>
    <w:rsid w:val="00CC6D3B"/>
    <w:rPr>
      <w:rFonts w:ascii="OpenSymbol" w:hAnsi="OpenSymbol" w:cs="Times New Roman"/>
    </w:rPr>
  </w:style>
  <w:style w:type="character" w:customStyle="1" w:styleId="WW8Num98z3">
    <w:name w:val="WW8Num98z3"/>
    <w:rsid w:val="00CC6D3B"/>
    <w:rPr>
      <w:rFonts w:ascii="Wingdings 2" w:hAnsi="Wingdings 2" w:cs="OpenSymbol"/>
    </w:rPr>
  </w:style>
  <w:style w:type="character" w:customStyle="1" w:styleId="Domylnaczcionkaakapitu1">
    <w:name w:val="Domyślna czcionka akapitu1"/>
    <w:rsid w:val="00CC6D3B"/>
  </w:style>
  <w:style w:type="character" w:customStyle="1" w:styleId="Heading1Char">
    <w:name w:val="Heading 1 Char"/>
    <w:rsid w:val="00CC6D3B"/>
    <w:rPr>
      <w:rFonts w:ascii="Times New Roman" w:eastAsia="Arial Unicode MS" w:hAnsi="Times New Roman" w:cs="Times New Roman"/>
      <w:sz w:val="20"/>
      <w:szCs w:val="20"/>
    </w:rPr>
  </w:style>
  <w:style w:type="character" w:customStyle="1" w:styleId="Heading2Char">
    <w:name w:val="Heading 2 Char"/>
    <w:rsid w:val="00CC6D3B"/>
    <w:rPr>
      <w:rFonts w:ascii="Times New Roman" w:eastAsia="Arial Unicode MS" w:hAnsi="Times New Roman" w:cs="Times New Roman"/>
      <w:b/>
      <w:bCs/>
      <w:i/>
      <w:iCs/>
      <w:sz w:val="24"/>
      <w:szCs w:val="24"/>
    </w:rPr>
  </w:style>
  <w:style w:type="character" w:customStyle="1" w:styleId="Heading5Char">
    <w:name w:val="Heading 5 Char"/>
    <w:rsid w:val="00CC6D3B"/>
    <w:rPr>
      <w:rFonts w:ascii="Times New Roman" w:eastAsia="Arial Unicode MS" w:hAnsi="Times New Roman" w:cs="Times New Roman"/>
      <w:b/>
      <w:bCs/>
      <w:sz w:val="24"/>
      <w:szCs w:val="24"/>
    </w:rPr>
  </w:style>
  <w:style w:type="character" w:customStyle="1" w:styleId="TitleChar">
    <w:name w:val="Title Char"/>
    <w:rsid w:val="00CC6D3B"/>
    <w:rPr>
      <w:rFonts w:ascii="Times New Roman" w:eastAsia="Times New Roman" w:hAnsi="Times New Roman" w:cs="Times New Roman"/>
      <w:b/>
      <w:sz w:val="20"/>
      <w:szCs w:val="20"/>
    </w:rPr>
  </w:style>
  <w:style w:type="character" w:customStyle="1" w:styleId="BodyTextIndentChar">
    <w:name w:val="Body Text Indent Char"/>
    <w:rsid w:val="00CC6D3B"/>
    <w:rPr>
      <w:rFonts w:ascii="Times New Roman" w:eastAsia="Times New Roman" w:hAnsi="Times New Roman" w:cs="Times New Roman"/>
      <w:sz w:val="24"/>
      <w:szCs w:val="24"/>
    </w:rPr>
  </w:style>
  <w:style w:type="character" w:styleId="Hipercze">
    <w:name w:val="Hyperlink"/>
    <w:rsid w:val="00CC6D3B"/>
    <w:rPr>
      <w:rFonts w:ascii="Times New Roman" w:hAnsi="Times New Roman" w:cs="Times New Roman"/>
      <w:color w:val="0000FF"/>
      <w:u w:val="single"/>
    </w:rPr>
  </w:style>
  <w:style w:type="character" w:customStyle="1" w:styleId="FooterChar">
    <w:name w:val="Footer Char"/>
    <w:rsid w:val="00CC6D3B"/>
    <w:rPr>
      <w:rFonts w:ascii="Arial" w:eastAsia="Times New Roman" w:hAnsi="Arial" w:cs="Arial"/>
      <w:i/>
      <w:sz w:val="20"/>
      <w:szCs w:val="20"/>
    </w:rPr>
  </w:style>
  <w:style w:type="character" w:styleId="Numerstrony">
    <w:name w:val="page number"/>
    <w:rsid w:val="00CC6D3B"/>
    <w:rPr>
      <w:rFonts w:ascii="Times New Roman" w:hAnsi="Times New Roman" w:cs="Times New Roman"/>
    </w:rPr>
  </w:style>
  <w:style w:type="character" w:customStyle="1" w:styleId="Heading3Char">
    <w:name w:val="Heading 3 Char"/>
    <w:rsid w:val="00CC6D3B"/>
    <w:rPr>
      <w:rFonts w:ascii="Cambria" w:hAnsi="Cambria" w:cs="Times New Roman"/>
      <w:b/>
      <w:bCs/>
      <w:color w:val="4F81BD"/>
      <w:sz w:val="24"/>
      <w:szCs w:val="24"/>
    </w:rPr>
  </w:style>
  <w:style w:type="character" w:customStyle="1" w:styleId="Heading6Char">
    <w:name w:val="Heading 6 Char"/>
    <w:rsid w:val="00CC6D3B"/>
    <w:rPr>
      <w:rFonts w:ascii="Calibri" w:hAnsi="Calibri" w:cs="Times New Roman"/>
      <w:b/>
      <w:bCs/>
      <w:i/>
      <w:sz w:val="22"/>
    </w:rPr>
  </w:style>
  <w:style w:type="character" w:customStyle="1" w:styleId="BodyTextChar">
    <w:name w:val="Body Text Char"/>
    <w:rsid w:val="00CC6D3B"/>
    <w:rPr>
      <w:rFonts w:ascii="Times New Roman" w:eastAsia="Times New Roman" w:hAnsi="Times New Roman" w:cs="Times New Roman"/>
      <w:sz w:val="20"/>
      <w:szCs w:val="20"/>
    </w:rPr>
  </w:style>
  <w:style w:type="character" w:customStyle="1" w:styleId="FontStyle19">
    <w:name w:val="Font Style19"/>
    <w:rsid w:val="00CC6D3B"/>
    <w:rPr>
      <w:rFonts w:ascii="Times New Roman" w:hAnsi="Times New Roman" w:cs="Times New Roman"/>
      <w:b/>
      <w:bCs/>
      <w:sz w:val="22"/>
      <w:szCs w:val="22"/>
    </w:rPr>
  </w:style>
  <w:style w:type="character" w:customStyle="1" w:styleId="FontStyle29">
    <w:name w:val="Font Style29"/>
    <w:rsid w:val="00CC6D3B"/>
    <w:rPr>
      <w:rFonts w:ascii="Calibri" w:hAnsi="Calibri" w:cs="Calibri"/>
      <w:sz w:val="16"/>
      <w:szCs w:val="16"/>
    </w:rPr>
  </w:style>
  <w:style w:type="character" w:customStyle="1" w:styleId="FontStyle27">
    <w:name w:val="Font Style27"/>
    <w:rsid w:val="00CC6D3B"/>
    <w:rPr>
      <w:rFonts w:ascii="Calibri" w:hAnsi="Calibri" w:cs="Calibri"/>
      <w:b/>
      <w:bCs/>
      <w:sz w:val="16"/>
      <w:szCs w:val="16"/>
    </w:rPr>
  </w:style>
  <w:style w:type="character" w:customStyle="1" w:styleId="FontStyle70">
    <w:name w:val="Font Style70"/>
    <w:rsid w:val="00CC6D3B"/>
    <w:rPr>
      <w:rFonts w:ascii="Times New Roman" w:hAnsi="Times New Roman" w:cs="Times New Roman"/>
      <w:i/>
      <w:iCs/>
      <w:sz w:val="22"/>
      <w:szCs w:val="22"/>
    </w:rPr>
  </w:style>
  <w:style w:type="character" w:customStyle="1" w:styleId="FontStyle71">
    <w:name w:val="Font Style71"/>
    <w:rsid w:val="00CC6D3B"/>
    <w:rPr>
      <w:rFonts w:ascii="Times New Roman" w:hAnsi="Times New Roman" w:cs="Times New Roman"/>
      <w:sz w:val="22"/>
      <w:szCs w:val="22"/>
    </w:rPr>
  </w:style>
  <w:style w:type="character" w:customStyle="1" w:styleId="FontStyle77">
    <w:name w:val="Font Style77"/>
    <w:rsid w:val="00CC6D3B"/>
    <w:rPr>
      <w:rFonts w:ascii="Times New Roman" w:hAnsi="Times New Roman" w:cs="Times New Roman"/>
      <w:i/>
      <w:iCs/>
      <w:sz w:val="22"/>
      <w:szCs w:val="22"/>
    </w:rPr>
  </w:style>
  <w:style w:type="character" w:customStyle="1" w:styleId="FontStyle69">
    <w:name w:val="Font Style69"/>
    <w:rsid w:val="00CC6D3B"/>
    <w:rPr>
      <w:rFonts w:ascii="Times New Roman" w:hAnsi="Times New Roman" w:cs="Times New Roman"/>
      <w:b/>
      <w:bCs/>
      <w:sz w:val="22"/>
      <w:szCs w:val="22"/>
    </w:rPr>
  </w:style>
  <w:style w:type="character" w:customStyle="1" w:styleId="FontStyle74">
    <w:name w:val="Font Style74"/>
    <w:rsid w:val="00CC6D3B"/>
    <w:rPr>
      <w:rFonts w:ascii="Times New Roman" w:hAnsi="Times New Roman" w:cs="Times New Roman"/>
      <w:b/>
      <w:bCs/>
      <w:i/>
      <w:iCs/>
      <w:sz w:val="22"/>
      <w:szCs w:val="22"/>
    </w:rPr>
  </w:style>
  <w:style w:type="character" w:customStyle="1" w:styleId="FontStyle72">
    <w:name w:val="Font Style72"/>
    <w:rsid w:val="00CC6D3B"/>
    <w:rPr>
      <w:rFonts w:ascii="Times New Roman" w:hAnsi="Times New Roman" w:cs="Times New Roman"/>
      <w:b/>
      <w:bCs/>
      <w:spacing w:val="-20"/>
      <w:sz w:val="22"/>
      <w:szCs w:val="22"/>
    </w:rPr>
  </w:style>
  <w:style w:type="character" w:customStyle="1" w:styleId="FontStyle73">
    <w:name w:val="Font Style73"/>
    <w:rsid w:val="00CC6D3B"/>
    <w:rPr>
      <w:rFonts w:ascii="Times New Roman" w:hAnsi="Times New Roman" w:cs="Times New Roman"/>
      <w:sz w:val="22"/>
      <w:szCs w:val="22"/>
    </w:rPr>
  </w:style>
  <w:style w:type="character" w:customStyle="1" w:styleId="FontStyle75">
    <w:name w:val="Font Style75"/>
    <w:rsid w:val="00CC6D3B"/>
    <w:rPr>
      <w:rFonts w:ascii="Times New Roman" w:hAnsi="Times New Roman" w:cs="Times New Roman"/>
      <w:i/>
      <w:iCs/>
      <w:sz w:val="20"/>
      <w:szCs w:val="20"/>
    </w:rPr>
  </w:style>
  <w:style w:type="character" w:customStyle="1" w:styleId="FontStyle76">
    <w:name w:val="Font Style76"/>
    <w:rsid w:val="00CC6D3B"/>
    <w:rPr>
      <w:rFonts w:ascii="Bookman Old Style" w:hAnsi="Bookman Old Style" w:cs="Bookman Old Style"/>
      <w:b/>
      <w:bCs/>
      <w:sz w:val="16"/>
      <w:szCs w:val="16"/>
    </w:rPr>
  </w:style>
  <w:style w:type="character" w:customStyle="1" w:styleId="BodyText2Char">
    <w:name w:val="Body Text 2 Char"/>
    <w:rsid w:val="00CC6D3B"/>
    <w:rPr>
      <w:rFonts w:ascii="Arial" w:eastAsia="Times New Roman" w:hAnsi="Arial" w:cs="Arial"/>
      <w:i/>
      <w:sz w:val="20"/>
      <w:szCs w:val="20"/>
    </w:rPr>
  </w:style>
  <w:style w:type="character" w:customStyle="1" w:styleId="FontStyle11">
    <w:name w:val="Font Style11"/>
    <w:rsid w:val="00CC6D3B"/>
    <w:rPr>
      <w:rFonts w:ascii="Times New Roman" w:hAnsi="Times New Roman" w:cs="Times New Roman"/>
      <w:sz w:val="22"/>
      <w:szCs w:val="22"/>
    </w:rPr>
  </w:style>
  <w:style w:type="character" w:customStyle="1" w:styleId="BodyText3Char">
    <w:name w:val="Body Text 3 Char"/>
    <w:rsid w:val="00CC6D3B"/>
    <w:rPr>
      <w:rFonts w:ascii="Arial" w:eastAsia="Times New Roman" w:hAnsi="Arial" w:cs="Arial"/>
      <w:i/>
      <w:sz w:val="16"/>
      <w:szCs w:val="16"/>
    </w:rPr>
  </w:style>
  <w:style w:type="character" w:customStyle="1" w:styleId="FontStyle12">
    <w:name w:val="Font Style12"/>
    <w:rsid w:val="00CC6D3B"/>
    <w:rPr>
      <w:rFonts w:ascii="Times New Roman" w:hAnsi="Times New Roman" w:cs="Times New Roman"/>
      <w:b/>
      <w:bCs/>
      <w:color w:val="000000"/>
      <w:sz w:val="22"/>
      <w:szCs w:val="22"/>
    </w:rPr>
  </w:style>
  <w:style w:type="character" w:customStyle="1" w:styleId="FontStyle13">
    <w:name w:val="Font Style13"/>
    <w:rsid w:val="00CC6D3B"/>
    <w:rPr>
      <w:rFonts w:ascii="Times New Roman" w:hAnsi="Times New Roman" w:cs="Times New Roman"/>
      <w:color w:val="000000"/>
      <w:sz w:val="26"/>
      <w:szCs w:val="26"/>
    </w:rPr>
  </w:style>
  <w:style w:type="character" w:customStyle="1" w:styleId="FontStyle14">
    <w:name w:val="Font Style14"/>
    <w:rsid w:val="00CC6D3B"/>
    <w:rPr>
      <w:rFonts w:ascii="Times New Roman" w:hAnsi="Times New Roman" w:cs="Times New Roman"/>
      <w:color w:val="000000"/>
      <w:sz w:val="22"/>
      <w:szCs w:val="22"/>
    </w:rPr>
  </w:style>
  <w:style w:type="character" w:customStyle="1" w:styleId="HeaderChar">
    <w:name w:val="Header Char"/>
    <w:rsid w:val="00CC6D3B"/>
    <w:rPr>
      <w:rFonts w:ascii="Arial" w:eastAsia="Times New Roman" w:hAnsi="Arial" w:cs="Arial"/>
      <w:i/>
      <w:sz w:val="20"/>
      <w:szCs w:val="20"/>
    </w:rPr>
  </w:style>
  <w:style w:type="character" w:customStyle="1" w:styleId="FontStyle40">
    <w:name w:val="Font Style40"/>
    <w:rsid w:val="00CC6D3B"/>
    <w:rPr>
      <w:rFonts w:ascii="Times New Roman" w:hAnsi="Times New Roman" w:cs="Times New Roman"/>
      <w:sz w:val="26"/>
      <w:szCs w:val="26"/>
    </w:rPr>
  </w:style>
  <w:style w:type="character" w:customStyle="1" w:styleId="FontStyle48">
    <w:name w:val="Font Style48"/>
    <w:rsid w:val="00CC6D3B"/>
    <w:rPr>
      <w:rFonts w:ascii="Times New Roman" w:hAnsi="Times New Roman" w:cs="Times New Roman"/>
      <w:b/>
      <w:bCs/>
      <w:sz w:val="34"/>
      <w:szCs w:val="34"/>
    </w:rPr>
  </w:style>
  <w:style w:type="character" w:customStyle="1" w:styleId="FontStyle31">
    <w:name w:val="Font Style31"/>
    <w:rsid w:val="00CC6D3B"/>
    <w:rPr>
      <w:rFonts w:ascii="MS Reference Sans Serif" w:hAnsi="MS Reference Sans Serif" w:cs="MS Reference Sans Serif"/>
      <w:b/>
      <w:bCs/>
      <w:color w:val="000000"/>
      <w:sz w:val="22"/>
      <w:szCs w:val="22"/>
    </w:rPr>
  </w:style>
  <w:style w:type="character" w:customStyle="1" w:styleId="FontStyle32">
    <w:name w:val="Font Style32"/>
    <w:rsid w:val="00CC6D3B"/>
    <w:rPr>
      <w:rFonts w:ascii="MS Reference Sans Serif" w:hAnsi="MS Reference Sans Serif" w:cs="MS Reference Sans Serif"/>
      <w:color w:val="000000"/>
      <w:sz w:val="22"/>
      <w:szCs w:val="22"/>
    </w:rPr>
  </w:style>
  <w:style w:type="character" w:customStyle="1" w:styleId="FontStyle58">
    <w:name w:val="Font Style58"/>
    <w:rsid w:val="00CC6D3B"/>
    <w:rPr>
      <w:rFonts w:ascii="Times New Roman" w:hAnsi="Times New Roman" w:cs="Times New Roman"/>
      <w:color w:val="000000"/>
      <w:sz w:val="22"/>
      <w:szCs w:val="22"/>
    </w:rPr>
  </w:style>
  <w:style w:type="character" w:customStyle="1" w:styleId="FontStyle57">
    <w:name w:val="Font Style57"/>
    <w:rsid w:val="00CC6D3B"/>
    <w:rPr>
      <w:rFonts w:ascii="Times New Roman" w:hAnsi="Times New Roman" w:cs="Times New Roman"/>
      <w:color w:val="000000"/>
      <w:sz w:val="18"/>
      <w:szCs w:val="18"/>
    </w:rPr>
  </w:style>
  <w:style w:type="character" w:customStyle="1" w:styleId="FontStyle24">
    <w:name w:val="Font Style24"/>
    <w:rsid w:val="00CC6D3B"/>
    <w:rPr>
      <w:rFonts w:ascii="Arial Narrow" w:hAnsi="Arial Narrow" w:cs="Arial Narrow"/>
      <w:b/>
      <w:bCs/>
      <w:sz w:val="18"/>
      <w:szCs w:val="18"/>
    </w:rPr>
  </w:style>
  <w:style w:type="character" w:customStyle="1" w:styleId="BodyTextIndent3Char">
    <w:name w:val="Body Text Indent 3 Char"/>
    <w:rsid w:val="00CC6D3B"/>
    <w:rPr>
      <w:rFonts w:ascii="Arial" w:hAnsi="Arial" w:cs="Arial"/>
      <w:i/>
      <w:sz w:val="16"/>
      <w:szCs w:val="16"/>
    </w:rPr>
  </w:style>
  <w:style w:type="character" w:customStyle="1" w:styleId="FontStyle39">
    <w:name w:val="Font Style39"/>
    <w:rsid w:val="00CC6D3B"/>
    <w:rPr>
      <w:rFonts w:ascii="Times New Roman" w:hAnsi="Times New Roman" w:cs="Times New Roman"/>
      <w:i/>
      <w:iCs/>
      <w:color w:val="000000"/>
      <w:sz w:val="22"/>
      <w:szCs w:val="22"/>
    </w:rPr>
  </w:style>
  <w:style w:type="character" w:customStyle="1" w:styleId="BodyTextIndent2Char">
    <w:name w:val="Body Text Indent 2 Char"/>
    <w:rsid w:val="00CC6D3B"/>
    <w:rPr>
      <w:rFonts w:ascii="Times New Roman" w:eastAsia="Times New Roman" w:hAnsi="Times New Roman" w:cs="Times New Roman"/>
      <w:sz w:val="24"/>
      <w:szCs w:val="24"/>
    </w:rPr>
  </w:style>
  <w:style w:type="character" w:customStyle="1" w:styleId="Heading4Char">
    <w:name w:val="Heading 4 Char"/>
    <w:rsid w:val="00CC6D3B"/>
    <w:rPr>
      <w:rFonts w:ascii="Cambria" w:hAnsi="Cambria" w:cs="Times New Roman"/>
      <w:b/>
      <w:bCs/>
      <w:i/>
      <w:iCs/>
      <w:color w:val="4F81BD"/>
      <w:sz w:val="24"/>
      <w:szCs w:val="24"/>
    </w:rPr>
  </w:style>
  <w:style w:type="character" w:customStyle="1" w:styleId="FontStyle23">
    <w:name w:val="Font Style23"/>
    <w:rsid w:val="00CC6D3B"/>
    <w:rPr>
      <w:rFonts w:ascii="Arial Narrow" w:hAnsi="Arial Narrow" w:cs="Arial Narrow"/>
      <w:sz w:val="18"/>
      <w:szCs w:val="18"/>
    </w:rPr>
  </w:style>
  <w:style w:type="character" w:customStyle="1" w:styleId="Tekstpodstawowy3Znak">
    <w:name w:val="Tekst podstawowy 3 Znak"/>
    <w:rsid w:val="00CC6D3B"/>
    <w:rPr>
      <w:rFonts w:eastAsia="Calibri"/>
      <w:sz w:val="16"/>
      <w:szCs w:val="16"/>
      <w:lang w:val="pl-PL" w:bidi="ar-SA"/>
    </w:rPr>
  </w:style>
  <w:style w:type="character" w:customStyle="1" w:styleId="WW8Num5z3">
    <w:name w:val="WW8Num5z3"/>
    <w:rsid w:val="00CC6D3B"/>
    <w:rPr>
      <w:rFonts w:ascii="Times New Roman" w:eastAsia="Times New Roman" w:hAnsi="Times New Roman" w:cs="Times New Roman" w:hint="default"/>
    </w:rPr>
  </w:style>
  <w:style w:type="character" w:customStyle="1" w:styleId="WW8Num5z4">
    <w:name w:val="WW8Num5z4"/>
    <w:rsid w:val="00CC6D3B"/>
    <w:rPr>
      <w:rFonts w:ascii="Times New Roman" w:hAnsi="Times New Roman" w:cs="Times New Roman"/>
      <w:b w:val="0"/>
      <w:bCs w:val="0"/>
    </w:rPr>
  </w:style>
  <w:style w:type="character" w:customStyle="1" w:styleId="Znakinumeracji">
    <w:name w:val="Znaki numeracji"/>
    <w:rsid w:val="00CC6D3B"/>
  </w:style>
  <w:style w:type="paragraph" w:customStyle="1" w:styleId="Nagwek10">
    <w:name w:val="Nagłówek1"/>
    <w:basedOn w:val="Normalny"/>
    <w:next w:val="Tekstpodstawowy"/>
    <w:rsid w:val="00CC6D3B"/>
    <w:pPr>
      <w:jc w:val="center"/>
    </w:pPr>
    <w:rPr>
      <w:b/>
      <w:sz w:val="32"/>
      <w:szCs w:val="20"/>
    </w:rPr>
  </w:style>
  <w:style w:type="paragraph" w:styleId="Tekstpodstawowy">
    <w:name w:val="Body Text"/>
    <w:basedOn w:val="Normalny"/>
    <w:rsid w:val="00CC6D3B"/>
    <w:pPr>
      <w:widowControl w:val="0"/>
      <w:autoSpaceDE w:val="0"/>
    </w:pPr>
    <w:rPr>
      <w:szCs w:val="20"/>
    </w:rPr>
  </w:style>
  <w:style w:type="paragraph" w:styleId="Lista">
    <w:name w:val="List"/>
    <w:basedOn w:val="Tekstpodstawowy"/>
    <w:rsid w:val="00CC6D3B"/>
    <w:rPr>
      <w:rFonts w:cs="Mangal"/>
    </w:rPr>
  </w:style>
  <w:style w:type="paragraph" w:styleId="Legenda">
    <w:name w:val="caption"/>
    <w:basedOn w:val="Normalny"/>
    <w:qFormat/>
    <w:rsid w:val="00CC6D3B"/>
    <w:pPr>
      <w:suppressLineNumbers/>
      <w:spacing w:before="120" w:after="120"/>
    </w:pPr>
    <w:rPr>
      <w:rFonts w:cs="Mangal"/>
      <w:i/>
      <w:iCs/>
    </w:rPr>
  </w:style>
  <w:style w:type="paragraph" w:customStyle="1" w:styleId="Indeks">
    <w:name w:val="Indeks"/>
    <w:basedOn w:val="Normalny"/>
    <w:rsid w:val="00CC6D3B"/>
    <w:pPr>
      <w:suppressLineNumbers/>
    </w:pPr>
    <w:rPr>
      <w:rFonts w:cs="Mangal"/>
    </w:rPr>
  </w:style>
  <w:style w:type="paragraph" w:customStyle="1" w:styleId="Styl1">
    <w:name w:val="Styl1"/>
    <w:basedOn w:val="Normalny"/>
    <w:rsid w:val="00CC6D3B"/>
  </w:style>
  <w:style w:type="paragraph" w:customStyle="1" w:styleId="Tekstpodstawowywcity1">
    <w:name w:val="Tekst podstawowy wcięty1"/>
    <w:basedOn w:val="Normalny"/>
    <w:rsid w:val="00CC6D3B"/>
    <w:pPr>
      <w:spacing w:after="120"/>
      <w:ind w:left="283"/>
    </w:pPr>
  </w:style>
  <w:style w:type="paragraph" w:styleId="Stopka">
    <w:name w:val="footer"/>
    <w:basedOn w:val="Normalny"/>
    <w:rsid w:val="00CC6D3B"/>
    <w:pPr>
      <w:widowControl w:val="0"/>
      <w:tabs>
        <w:tab w:val="center" w:pos="4536"/>
        <w:tab w:val="right" w:pos="9072"/>
      </w:tabs>
      <w:autoSpaceDE w:val="0"/>
    </w:pPr>
    <w:rPr>
      <w:rFonts w:ascii="Arial" w:hAnsi="Arial" w:cs="Arial"/>
      <w:i/>
      <w:sz w:val="20"/>
      <w:szCs w:val="20"/>
    </w:rPr>
  </w:style>
  <w:style w:type="paragraph" w:customStyle="1" w:styleId="Styl2">
    <w:name w:val="Styl2"/>
    <w:basedOn w:val="Normalny"/>
    <w:rsid w:val="00CC6D3B"/>
    <w:pPr>
      <w:widowControl w:val="0"/>
      <w:autoSpaceDE w:val="0"/>
    </w:pPr>
    <w:rPr>
      <w:rFonts w:ascii="Arial" w:hAnsi="Arial" w:cs="Arial"/>
      <w:i/>
      <w:sz w:val="20"/>
      <w:szCs w:val="20"/>
    </w:rPr>
  </w:style>
  <w:style w:type="paragraph" w:customStyle="1" w:styleId="Blockquote">
    <w:name w:val="Blockquote"/>
    <w:basedOn w:val="Normalny"/>
    <w:rsid w:val="00CC6D3B"/>
    <w:pPr>
      <w:widowControl w:val="0"/>
      <w:snapToGrid w:val="0"/>
      <w:spacing w:before="100" w:after="100"/>
      <w:ind w:left="360" w:right="360"/>
    </w:pPr>
    <w:rPr>
      <w:szCs w:val="20"/>
    </w:rPr>
  </w:style>
  <w:style w:type="paragraph" w:customStyle="1" w:styleId="FR3">
    <w:name w:val="FR3"/>
    <w:rsid w:val="00CC6D3B"/>
    <w:pPr>
      <w:widowControl w:val="0"/>
      <w:suppressAutoHyphens/>
      <w:autoSpaceDE w:val="0"/>
      <w:spacing w:before="480"/>
    </w:pPr>
    <w:rPr>
      <w:rFonts w:ascii="Arial" w:hAnsi="Arial" w:cs="Arial"/>
      <w:sz w:val="12"/>
      <w:szCs w:val="12"/>
      <w:lang w:eastAsia="zh-CN"/>
    </w:rPr>
  </w:style>
  <w:style w:type="paragraph" w:customStyle="1" w:styleId="FR1">
    <w:name w:val="FR1"/>
    <w:rsid w:val="00CC6D3B"/>
    <w:pPr>
      <w:widowControl w:val="0"/>
      <w:suppressAutoHyphens/>
      <w:autoSpaceDE w:val="0"/>
      <w:ind w:right="200"/>
      <w:jc w:val="center"/>
    </w:pPr>
    <w:rPr>
      <w:b/>
      <w:sz w:val="64"/>
      <w:szCs w:val="64"/>
      <w:lang w:eastAsia="zh-CN"/>
    </w:rPr>
  </w:style>
  <w:style w:type="paragraph" w:customStyle="1" w:styleId="Style2">
    <w:name w:val="Style2"/>
    <w:basedOn w:val="Normalny"/>
    <w:rsid w:val="00CC6D3B"/>
    <w:pPr>
      <w:widowControl w:val="0"/>
      <w:autoSpaceDE w:val="0"/>
      <w:spacing w:line="275" w:lineRule="exact"/>
      <w:jc w:val="center"/>
    </w:pPr>
  </w:style>
  <w:style w:type="paragraph" w:customStyle="1" w:styleId="Akapitzlist1">
    <w:name w:val="Akapit z listą1"/>
    <w:basedOn w:val="Normalny"/>
    <w:rsid w:val="00CC6D3B"/>
    <w:pPr>
      <w:widowControl w:val="0"/>
      <w:autoSpaceDE w:val="0"/>
      <w:ind w:left="720"/>
    </w:pPr>
    <w:rPr>
      <w:rFonts w:ascii="Arial" w:hAnsi="Arial" w:cs="Arial"/>
      <w:i/>
      <w:sz w:val="20"/>
      <w:szCs w:val="20"/>
    </w:rPr>
  </w:style>
  <w:style w:type="paragraph" w:customStyle="1" w:styleId="Style4">
    <w:name w:val="Style4"/>
    <w:basedOn w:val="Normalny"/>
    <w:rsid w:val="00CC6D3B"/>
    <w:pPr>
      <w:widowControl w:val="0"/>
      <w:autoSpaceDE w:val="0"/>
      <w:spacing w:line="262" w:lineRule="exact"/>
      <w:ind w:firstLine="586"/>
    </w:pPr>
  </w:style>
  <w:style w:type="paragraph" w:customStyle="1" w:styleId="Tekstpodstawowywcity21">
    <w:name w:val="Tekst podstawowy wcięty 21"/>
    <w:basedOn w:val="Normalny"/>
    <w:rsid w:val="00CC6D3B"/>
    <w:pPr>
      <w:widowControl w:val="0"/>
      <w:autoSpaceDE w:val="0"/>
      <w:spacing w:line="300" w:lineRule="auto"/>
      <w:ind w:left="708"/>
    </w:pPr>
    <w:rPr>
      <w:rFonts w:ascii="Arial" w:hAnsi="Arial" w:cs="Arial"/>
      <w:b/>
      <w:bCs/>
      <w:sz w:val="28"/>
      <w:szCs w:val="22"/>
    </w:rPr>
  </w:style>
  <w:style w:type="paragraph" w:customStyle="1" w:styleId="Style19">
    <w:name w:val="Style19"/>
    <w:basedOn w:val="Normalny"/>
    <w:rsid w:val="00CC6D3B"/>
    <w:pPr>
      <w:widowControl w:val="0"/>
      <w:autoSpaceDE w:val="0"/>
      <w:spacing w:line="259" w:lineRule="exact"/>
      <w:ind w:hanging="290"/>
      <w:jc w:val="both"/>
    </w:pPr>
    <w:rPr>
      <w:rFonts w:ascii="Calibri" w:hAnsi="Calibri" w:cs="Calibri"/>
    </w:rPr>
  </w:style>
  <w:style w:type="paragraph" w:customStyle="1" w:styleId="Style6">
    <w:name w:val="Style6"/>
    <w:basedOn w:val="Normalny"/>
    <w:rsid w:val="00CC6D3B"/>
    <w:pPr>
      <w:widowControl w:val="0"/>
      <w:autoSpaceDE w:val="0"/>
      <w:spacing w:line="280" w:lineRule="exact"/>
      <w:ind w:hanging="396"/>
      <w:jc w:val="both"/>
    </w:pPr>
  </w:style>
  <w:style w:type="paragraph" w:customStyle="1" w:styleId="Style9">
    <w:name w:val="Style9"/>
    <w:basedOn w:val="Normalny"/>
    <w:rsid w:val="00CC6D3B"/>
    <w:pPr>
      <w:widowControl w:val="0"/>
      <w:autoSpaceDE w:val="0"/>
      <w:spacing w:line="278" w:lineRule="exact"/>
      <w:ind w:hanging="254"/>
      <w:jc w:val="both"/>
    </w:pPr>
  </w:style>
  <w:style w:type="paragraph" w:customStyle="1" w:styleId="Style33">
    <w:name w:val="Style33"/>
    <w:basedOn w:val="Normalny"/>
    <w:rsid w:val="00CC6D3B"/>
    <w:pPr>
      <w:widowControl w:val="0"/>
      <w:autoSpaceDE w:val="0"/>
      <w:spacing w:line="278" w:lineRule="exact"/>
      <w:ind w:hanging="533"/>
      <w:jc w:val="both"/>
    </w:pPr>
  </w:style>
  <w:style w:type="paragraph" w:customStyle="1" w:styleId="Style36">
    <w:name w:val="Style36"/>
    <w:basedOn w:val="Normalny"/>
    <w:rsid w:val="00CC6D3B"/>
    <w:pPr>
      <w:widowControl w:val="0"/>
      <w:autoSpaceDE w:val="0"/>
      <w:spacing w:line="275" w:lineRule="exact"/>
      <w:ind w:hanging="235"/>
    </w:pPr>
  </w:style>
  <w:style w:type="paragraph" w:customStyle="1" w:styleId="Style41">
    <w:name w:val="Style41"/>
    <w:basedOn w:val="Normalny"/>
    <w:rsid w:val="00CC6D3B"/>
    <w:pPr>
      <w:widowControl w:val="0"/>
      <w:autoSpaceDE w:val="0"/>
      <w:spacing w:line="276" w:lineRule="exact"/>
      <w:ind w:hanging="247"/>
    </w:pPr>
  </w:style>
  <w:style w:type="paragraph" w:customStyle="1" w:styleId="Style45">
    <w:name w:val="Style45"/>
    <w:basedOn w:val="Normalny"/>
    <w:rsid w:val="00CC6D3B"/>
    <w:pPr>
      <w:widowControl w:val="0"/>
      <w:autoSpaceDE w:val="0"/>
      <w:spacing w:line="280" w:lineRule="exact"/>
      <w:jc w:val="both"/>
    </w:pPr>
  </w:style>
  <w:style w:type="paragraph" w:customStyle="1" w:styleId="Style49">
    <w:name w:val="Style49"/>
    <w:basedOn w:val="Normalny"/>
    <w:rsid w:val="00CC6D3B"/>
    <w:pPr>
      <w:widowControl w:val="0"/>
      <w:autoSpaceDE w:val="0"/>
      <w:spacing w:line="281" w:lineRule="exact"/>
      <w:jc w:val="both"/>
    </w:pPr>
  </w:style>
  <w:style w:type="paragraph" w:customStyle="1" w:styleId="Style62">
    <w:name w:val="Style62"/>
    <w:basedOn w:val="Normalny"/>
    <w:rsid w:val="00CC6D3B"/>
    <w:pPr>
      <w:widowControl w:val="0"/>
      <w:autoSpaceDE w:val="0"/>
      <w:spacing w:line="276" w:lineRule="exact"/>
      <w:ind w:hanging="240"/>
      <w:jc w:val="both"/>
    </w:pPr>
  </w:style>
  <w:style w:type="paragraph" w:customStyle="1" w:styleId="Style20">
    <w:name w:val="Style20"/>
    <w:basedOn w:val="Normalny"/>
    <w:rsid w:val="00CC6D3B"/>
    <w:pPr>
      <w:widowControl w:val="0"/>
      <w:autoSpaceDE w:val="0"/>
      <w:spacing w:line="284" w:lineRule="exact"/>
      <w:ind w:hanging="542"/>
      <w:jc w:val="both"/>
    </w:pPr>
  </w:style>
  <w:style w:type="paragraph" w:customStyle="1" w:styleId="Style12">
    <w:name w:val="Style12"/>
    <w:basedOn w:val="Normalny"/>
    <w:rsid w:val="00CC6D3B"/>
    <w:pPr>
      <w:widowControl w:val="0"/>
      <w:autoSpaceDE w:val="0"/>
      <w:spacing w:line="279" w:lineRule="exact"/>
      <w:ind w:hanging="242"/>
      <w:jc w:val="both"/>
    </w:pPr>
  </w:style>
  <w:style w:type="paragraph" w:customStyle="1" w:styleId="Style42">
    <w:name w:val="Style42"/>
    <w:basedOn w:val="Normalny"/>
    <w:rsid w:val="00CC6D3B"/>
    <w:pPr>
      <w:widowControl w:val="0"/>
      <w:autoSpaceDE w:val="0"/>
      <w:spacing w:line="278" w:lineRule="exact"/>
      <w:ind w:hanging="521"/>
      <w:jc w:val="both"/>
    </w:pPr>
  </w:style>
  <w:style w:type="paragraph" w:customStyle="1" w:styleId="Style38">
    <w:name w:val="Style38"/>
    <w:basedOn w:val="Normalny"/>
    <w:rsid w:val="00CC6D3B"/>
    <w:pPr>
      <w:widowControl w:val="0"/>
      <w:autoSpaceDE w:val="0"/>
      <w:spacing w:line="274" w:lineRule="exact"/>
      <w:ind w:hanging="238"/>
      <w:jc w:val="both"/>
    </w:pPr>
  </w:style>
  <w:style w:type="paragraph" w:customStyle="1" w:styleId="Style40">
    <w:name w:val="Style40"/>
    <w:basedOn w:val="Normalny"/>
    <w:rsid w:val="00CC6D3B"/>
    <w:pPr>
      <w:widowControl w:val="0"/>
      <w:autoSpaceDE w:val="0"/>
      <w:spacing w:line="281" w:lineRule="exact"/>
      <w:ind w:hanging="413"/>
    </w:pPr>
  </w:style>
  <w:style w:type="paragraph" w:customStyle="1" w:styleId="Style46">
    <w:name w:val="Style46"/>
    <w:basedOn w:val="Normalny"/>
    <w:rsid w:val="00CC6D3B"/>
    <w:pPr>
      <w:widowControl w:val="0"/>
      <w:autoSpaceDE w:val="0"/>
      <w:spacing w:line="283" w:lineRule="exact"/>
      <w:ind w:hanging="264"/>
    </w:pPr>
  </w:style>
  <w:style w:type="paragraph" w:customStyle="1" w:styleId="Style50">
    <w:name w:val="Style50"/>
    <w:basedOn w:val="Normalny"/>
    <w:rsid w:val="00CC6D3B"/>
    <w:pPr>
      <w:widowControl w:val="0"/>
      <w:autoSpaceDE w:val="0"/>
      <w:spacing w:line="286" w:lineRule="exact"/>
      <w:ind w:hanging="139"/>
    </w:pPr>
  </w:style>
  <w:style w:type="paragraph" w:customStyle="1" w:styleId="Style28">
    <w:name w:val="Style28"/>
    <w:basedOn w:val="Normalny"/>
    <w:rsid w:val="00CC6D3B"/>
    <w:pPr>
      <w:widowControl w:val="0"/>
      <w:autoSpaceDE w:val="0"/>
      <w:jc w:val="both"/>
    </w:pPr>
  </w:style>
  <w:style w:type="paragraph" w:customStyle="1" w:styleId="Style55">
    <w:name w:val="Style55"/>
    <w:basedOn w:val="Normalny"/>
    <w:rsid w:val="00CC6D3B"/>
    <w:pPr>
      <w:widowControl w:val="0"/>
      <w:autoSpaceDE w:val="0"/>
    </w:pPr>
  </w:style>
  <w:style w:type="paragraph" w:customStyle="1" w:styleId="Style58">
    <w:name w:val="Style58"/>
    <w:basedOn w:val="Normalny"/>
    <w:rsid w:val="00CC6D3B"/>
    <w:pPr>
      <w:widowControl w:val="0"/>
      <w:autoSpaceDE w:val="0"/>
      <w:spacing w:line="274" w:lineRule="exact"/>
      <w:jc w:val="both"/>
    </w:pPr>
  </w:style>
  <w:style w:type="paragraph" w:customStyle="1" w:styleId="Style63">
    <w:name w:val="Style63"/>
    <w:basedOn w:val="Normalny"/>
    <w:rsid w:val="00CC6D3B"/>
    <w:pPr>
      <w:widowControl w:val="0"/>
      <w:autoSpaceDE w:val="0"/>
      <w:spacing w:line="281" w:lineRule="exact"/>
      <w:ind w:hanging="137"/>
      <w:jc w:val="both"/>
    </w:pPr>
  </w:style>
  <w:style w:type="paragraph" w:customStyle="1" w:styleId="Style32">
    <w:name w:val="Style32"/>
    <w:basedOn w:val="Normalny"/>
    <w:rsid w:val="00CC6D3B"/>
    <w:pPr>
      <w:widowControl w:val="0"/>
      <w:autoSpaceDE w:val="0"/>
      <w:jc w:val="both"/>
    </w:pPr>
  </w:style>
  <w:style w:type="paragraph" w:customStyle="1" w:styleId="Style16">
    <w:name w:val="Style16"/>
    <w:basedOn w:val="Normalny"/>
    <w:rsid w:val="00CC6D3B"/>
    <w:pPr>
      <w:widowControl w:val="0"/>
      <w:autoSpaceDE w:val="0"/>
      <w:spacing w:line="278" w:lineRule="exact"/>
      <w:jc w:val="both"/>
    </w:pPr>
  </w:style>
  <w:style w:type="paragraph" w:customStyle="1" w:styleId="Style3">
    <w:name w:val="Style3"/>
    <w:basedOn w:val="Normalny"/>
    <w:rsid w:val="00CC6D3B"/>
    <w:pPr>
      <w:widowControl w:val="0"/>
      <w:autoSpaceDE w:val="0"/>
      <w:spacing w:line="278" w:lineRule="exact"/>
      <w:ind w:hanging="398"/>
      <w:jc w:val="both"/>
    </w:pPr>
  </w:style>
  <w:style w:type="paragraph" w:customStyle="1" w:styleId="Style1">
    <w:name w:val="Style1"/>
    <w:basedOn w:val="Normalny"/>
    <w:rsid w:val="00CC6D3B"/>
    <w:pPr>
      <w:widowControl w:val="0"/>
      <w:autoSpaceDE w:val="0"/>
      <w:spacing w:line="278" w:lineRule="exact"/>
      <w:jc w:val="center"/>
    </w:pPr>
  </w:style>
  <w:style w:type="paragraph" w:customStyle="1" w:styleId="Style7">
    <w:name w:val="Style7"/>
    <w:basedOn w:val="Normalny"/>
    <w:rsid w:val="00CC6D3B"/>
    <w:pPr>
      <w:widowControl w:val="0"/>
      <w:autoSpaceDE w:val="0"/>
      <w:spacing w:line="274" w:lineRule="exact"/>
      <w:ind w:hanging="636"/>
      <w:jc w:val="both"/>
    </w:pPr>
  </w:style>
  <w:style w:type="paragraph" w:customStyle="1" w:styleId="Style8">
    <w:name w:val="Style8"/>
    <w:basedOn w:val="Normalny"/>
    <w:rsid w:val="00CC6D3B"/>
    <w:pPr>
      <w:widowControl w:val="0"/>
      <w:autoSpaceDE w:val="0"/>
    </w:pPr>
  </w:style>
  <w:style w:type="paragraph" w:customStyle="1" w:styleId="Style53">
    <w:name w:val="Style53"/>
    <w:basedOn w:val="Normalny"/>
    <w:rsid w:val="00CC6D3B"/>
    <w:pPr>
      <w:widowControl w:val="0"/>
      <w:autoSpaceDE w:val="0"/>
      <w:spacing w:line="286" w:lineRule="exact"/>
      <w:ind w:hanging="350"/>
    </w:pPr>
  </w:style>
  <w:style w:type="paragraph" w:styleId="NormalnyWeb">
    <w:name w:val="Normal (Web)"/>
    <w:basedOn w:val="Normalny"/>
    <w:rsid w:val="00CC6D3B"/>
    <w:pPr>
      <w:spacing w:before="280" w:after="280"/>
    </w:pPr>
  </w:style>
  <w:style w:type="paragraph" w:customStyle="1" w:styleId="Akapitzlist2">
    <w:name w:val="Akapit z listą2"/>
    <w:basedOn w:val="Normalny"/>
    <w:rsid w:val="00CC6D3B"/>
    <w:pPr>
      <w:widowControl w:val="0"/>
      <w:autoSpaceDE w:val="0"/>
      <w:ind w:left="720"/>
    </w:pPr>
    <w:rPr>
      <w:rFonts w:ascii="Arial" w:hAnsi="Arial" w:cs="Arial"/>
      <w:i/>
      <w:iCs/>
      <w:sz w:val="20"/>
      <w:szCs w:val="20"/>
    </w:rPr>
  </w:style>
  <w:style w:type="paragraph" w:styleId="Tekstpodstawowywcity">
    <w:name w:val="Body Text Indent"/>
    <w:basedOn w:val="Normalny"/>
    <w:rsid w:val="00CC6D3B"/>
    <w:pPr>
      <w:widowControl w:val="0"/>
      <w:autoSpaceDE w:val="0"/>
      <w:spacing w:after="120" w:line="480" w:lineRule="auto"/>
    </w:pPr>
    <w:rPr>
      <w:rFonts w:ascii="Arial" w:hAnsi="Arial" w:cs="Arial"/>
      <w:i/>
      <w:sz w:val="20"/>
      <w:szCs w:val="20"/>
    </w:rPr>
  </w:style>
  <w:style w:type="paragraph" w:customStyle="1" w:styleId="Style66">
    <w:name w:val="Style66"/>
    <w:basedOn w:val="Normalny"/>
    <w:rsid w:val="00CC6D3B"/>
    <w:pPr>
      <w:widowControl w:val="0"/>
      <w:autoSpaceDE w:val="0"/>
      <w:spacing w:line="270" w:lineRule="exact"/>
      <w:ind w:hanging="238"/>
    </w:pPr>
  </w:style>
  <w:style w:type="paragraph" w:customStyle="1" w:styleId="Tekstpodstawowy31">
    <w:name w:val="Tekst podstawowy 31"/>
    <w:basedOn w:val="Normalny"/>
    <w:rsid w:val="00CC6D3B"/>
    <w:pPr>
      <w:widowControl w:val="0"/>
      <w:autoSpaceDE w:val="0"/>
      <w:spacing w:after="120"/>
    </w:pPr>
    <w:rPr>
      <w:rFonts w:ascii="Arial" w:hAnsi="Arial" w:cs="Arial"/>
      <w:i/>
      <w:sz w:val="16"/>
      <w:szCs w:val="16"/>
    </w:rPr>
  </w:style>
  <w:style w:type="paragraph" w:customStyle="1" w:styleId="Style24">
    <w:name w:val="Style24"/>
    <w:basedOn w:val="Normalny"/>
    <w:rsid w:val="00CC6D3B"/>
    <w:pPr>
      <w:widowControl w:val="0"/>
      <w:autoSpaceDE w:val="0"/>
      <w:spacing w:line="280" w:lineRule="exact"/>
      <w:ind w:hanging="358"/>
    </w:pPr>
  </w:style>
  <w:style w:type="paragraph" w:customStyle="1" w:styleId="Style44">
    <w:name w:val="Style44"/>
    <w:basedOn w:val="Normalny"/>
    <w:rsid w:val="00CC6D3B"/>
    <w:pPr>
      <w:widowControl w:val="0"/>
      <w:autoSpaceDE w:val="0"/>
      <w:spacing w:line="281" w:lineRule="exact"/>
      <w:ind w:hanging="425"/>
    </w:pPr>
  </w:style>
  <w:style w:type="paragraph" w:customStyle="1" w:styleId="Default">
    <w:name w:val="Default"/>
    <w:rsid w:val="00CC6D3B"/>
    <w:pPr>
      <w:suppressAutoHyphens/>
      <w:autoSpaceDE w:val="0"/>
    </w:pPr>
    <w:rPr>
      <w:color w:val="000000"/>
      <w:sz w:val="24"/>
      <w:szCs w:val="24"/>
      <w:lang w:eastAsia="zh-CN"/>
    </w:rPr>
  </w:style>
  <w:style w:type="paragraph" w:styleId="Nagwek">
    <w:name w:val="header"/>
    <w:basedOn w:val="Normalny"/>
    <w:rsid w:val="00CC6D3B"/>
    <w:pPr>
      <w:widowControl w:val="0"/>
      <w:tabs>
        <w:tab w:val="center" w:pos="4536"/>
        <w:tab w:val="right" w:pos="9072"/>
      </w:tabs>
      <w:autoSpaceDE w:val="0"/>
    </w:pPr>
    <w:rPr>
      <w:rFonts w:ascii="Arial" w:hAnsi="Arial" w:cs="Arial"/>
      <w:i/>
      <w:sz w:val="20"/>
      <w:szCs w:val="20"/>
    </w:rPr>
  </w:style>
  <w:style w:type="paragraph" w:customStyle="1" w:styleId="Style11">
    <w:name w:val="Style11"/>
    <w:basedOn w:val="Normalny"/>
    <w:rsid w:val="00CC6D3B"/>
    <w:pPr>
      <w:widowControl w:val="0"/>
      <w:autoSpaceDE w:val="0"/>
    </w:pPr>
  </w:style>
  <w:style w:type="paragraph" w:customStyle="1" w:styleId="Style13">
    <w:name w:val="Style13"/>
    <w:basedOn w:val="Normalny"/>
    <w:rsid w:val="00CC6D3B"/>
    <w:pPr>
      <w:widowControl w:val="0"/>
      <w:autoSpaceDE w:val="0"/>
    </w:pPr>
  </w:style>
  <w:style w:type="paragraph" w:customStyle="1" w:styleId="Style27">
    <w:name w:val="Style27"/>
    <w:basedOn w:val="Normalny"/>
    <w:rsid w:val="00CC6D3B"/>
    <w:pPr>
      <w:widowControl w:val="0"/>
      <w:autoSpaceDE w:val="0"/>
    </w:pPr>
  </w:style>
  <w:style w:type="paragraph" w:customStyle="1" w:styleId="Style15">
    <w:name w:val="Style15"/>
    <w:basedOn w:val="Normalny"/>
    <w:rsid w:val="00CC6D3B"/>
    <w:pPr>
      <w:widowControl w:val="0"/>
      <w:autoSpaceDE w:val="0"/>
      <w:spacing w:line="274" w:lineRule="exact"/>
      <w:ind w:hanging="418"/>
      <w:jc w:val="both"/>
    </w:pPr>
  </w:style>
  <w:style w:type="paragraph" w:customStyle="1" w:styleId="Tekstpodstawowywcity32">
    <w:name w:val="Tekst podstawowy wcięty 32"/>
    <w:basedOn w:val="Normalny"/>
    <w:rsid w:val="00CC6D3B"/>
    <w:pPr>
      <w:widowControl w:val="0"/>
      <w:autoSpaceDE w:val="0"/>
      <w:spacing w:after="120"/>
      <w:ind w:left="283"/>
    </w:pPr>
    <w:rPr>
      <w:rFonts w:ascii="Arial" w:hAnsi="Arial" w:cs="Arial"/>
      <w:i/>
      <w:sz w:val="16"/>
      <w:szCs w:val="16"/>
    </w:rPr>
  </w:style>
  <w:style w:type="paragraph" w:customStyle="1" w:styleId="Tekstpodstawowywcity31">
    <w:name w:val="Tekst podstawowy wcięty 31"/>
    <w:basedOn w:val="Normalny"/>
    <w:rsid w:val="00CC6D3B"/>
    <w:pPr>
      <w:ind w:left="1416" w:firstLine="348"/>
    </w:pPr>
    <w:rPr>
      <w:sz w:val="28"/>
    </w:rPr>
  </w:style>
  <w:style w:type="paragraph" w:customStyle="1" w:styleId="Style14">
    <w:name w:val="Style14"/>
    <w:basedOn w:val="Normalny"/>
    <w:rsid w:val="00CC6D3B"/>
    <w:pPr>
      <w:widowControl w:val="0"/>
      <w:autoSpaceDE w:val="0"/>
      <w:spacing w:line="274" w:lineRule="exact"/>
      <w:ind w:hanging="288"/>
      <w:jc w:val="both"/>
    </w:pPr>
  </w:style>
  <w:style w:type="paragraph" w:customStyle="1" w:styleId="Tekstpodstawowywcity22">
    <w:name w:val="Tekst podstawowy wcięty 22"/>
    <w:basedOn w:val="Normalny"/>
    <w:rsid w:val="00CC6D3B"/>
    <w:pPr>
      <w:spacing w:after="120" w:line="480" w:lineRule="auto"/>
      <w:ind w:left="283"/>
    </w:pPr>
  </w:style>
  <w:style w:type="paragraph" w:customStyle="1" w:styleId="ListaNUM">
    <w:name w:val="ListaNUM"/>
    <w:basedOn w:val="Normalny"/>
    <w:next w:val="Normalny"/>
    <w:rsid w:val="00CC6D3B"/>
    <w:pPr>
      <w:spacing w:before="120" w:line="312" w:lineRule="auto"/>
      <w:jc w:val="both"/>
    </w:pPr>
    <w:rPr>
      <w:rFonts w:ascii="Verdana" w:hAnsi="Verdana" w:cs="Verdana"/>
      <w:sz w:val="19"/>
      <w:szCs w:val="19"/>
    </w:rPr>
  </w:style>
  <w:style w:type="paragraph" w:customStyle="1" w:styleId="ListaNUM2">
    <w:name w:val="ListaNUM_2"/>
    <w:basedOn w:val="Normalny"/>
    <w:rsid w:val="00CC6D3B"/>
    <w:pPr>
      <w:numPr>
        <w:numId w:val="4"/>
      </w:numPr>
      <w:tabs>
        <w:tab w:val="left" w:pos="369"/>
      </w:tabs>
      <w:spacing w:before="120" w:line="312" w:lineRule="auto"/>
      <w:jc w:val="both"/>
    </w:pPr>
    <w:rPr>
      <w:rFonts w:ascii="Verdana" w:hAnsi="Verdana" w:cs="Verdana"/>
      <w:sz w:val="19"/>
      <w:szCs w:val="19"/>
    </w:rPr>
  </w:style>
  <w:style w:type="paragraph" w:customStyle="1" w:styleId="ListaUL">
    <w:name w:val="ListaUL"/>
    <w:basedOn w:val="ListaNUM"/>
    <w:rsid w:val="00CC6D3B"/>
    <w:pPr>
      <w:numPr>
        <w:numId w:val="9"/>
      </w:numPr>
      <w:tabs>
        <w:tab w:val="left" w:pos="766"/>
      </w:tabs>
    </w:pPr>
  </w:style>
  <w:style w:type="paragraph" w:customStyle="1" w:styleId="Lista21">
    <w:name w:val="Lista 2.1"/>
    <w:rsid w:val="00CC6D3B"/>
    <w:pPr>
      <w:numPr>
        <w:numId w:val="3"/>
      </w:numPr>
      <w:tabs>
        <w:tab w:val="left" w:pos="369"/>
      </w:tabs>
      <w:suppressAutoHyphens/>
      <w:spacing w:after="120" w:line="312" w:lineRule="auto"/>
    </w:pPr>
    <w:rPr>
      <w:rFonts w:ascii="Verdana" w:hAnsi="Verdana" w:cs="Verdana"/>
      <w:sz w:val="19"/>
      <w:szCs w:val="22"/>
      <w:lang w:eastAsia="zh-CN"/>
    </w:rPr>
  </w:style>
  <w:style w:type="paragraph" w:customStyle="1" w:styleId="Teksttreci">
    <w:name w:val="Tekst treści"/>
    <w:basedOn w:val="Normalny"/>
    <w:rsid w:val="00CC6D3B"/>
    <w:pPr>
      <w:shd w:val="clear" w:color="auto" w:fill="FFFFFF"/>
      <w:spacing w:before="60" w:after="660" w:line="413" w:lineRule="exact"/>
      <w:ind w:hanging="1700"/>
      <w:jc w:val="center"/>
    </w:pPr>
    <w:rPr>
      <w:sz w:val="23"/>
      <w:szCs w:val="23"/>
    </w:rPr>
  </w:style>
  <w:style w:type="paragraph" w:customStyle="1" w:styleId="Tekstpodstawowy21">
    <w:name w:val="Tekst podstawowy 21"/>
    <w:basedOn w:val="Normalny"/>
    <w:rsid w:val="00CC6D3B"/>
    <w:pPr>
      <w:jc w:val="both"/>
    </w:pPr>
    <w:rPr>
      <w:bCs/>
      <w:iCs/>
      <w:sz w:val="22"/>
    </w:rPr>
  </w:style>
  <w:style w:type="paragraph" w:styleId="Akapitzlist">
    <w:name w:val="List Paragraph"/>
    <w:basedOn w:val="Normalny"/>
    <w:qFormat/>
    <w:rsid w:val="00CC6D3B"/>
    <w:pPr>
      <w:widowControl w:val="0"/>
      <w:autoSpaceDE w:val="0"/>
      <w:ind w:left="720"/>
    </w:pPr>
    <w:rPr>
      <w:rFonts w:ascii="Arial" w:hAnsi="Arial" w:cs="Arial"/>
      <w:i/>
      <w:iCs/>
      <w:sz w:val="20"/>
      <w:szCs w:val="20"/>
    </w:rPr>
  </w:style>
  <w:style w:type="paragraph" w:customStyle="1" w:styleId="Zawartotabeli">
    <w:name w:val="Zawartość tabeli"/>
    <w:basedOn w:val="Normalny"/>
    <w:rsid w:val="00CC6D3B"/>
    <w:pPr>
      <w:suppressLineNumbers/>
    </w:pPr>
  </w:style>
  <w:style w:type="paragraph" w:customStyle="1" w:styleId="Nagwektabeli">
    <w:name w:val="Nagłówek tabeli"/>
    <w:basedOn w:val="Zawartotabeli"/>
    <w:rsid w:val="00CC6D3B"/>
    <w:pPr>
      <w:jc w:val="center"/>
    </w:pPr>
    <w:rPr>
      <w:b/>
      <w:bCs/>
    </w:rPr>
  </w:style>
  <w:style w:type="paragraph" w:styleId="Tekstdymka">
    <w:name w:val="Balloon Text"/>
    <w:basedOn w:val="Normalny"/>
    <w:link w:val="TekstdymkaZnak"/>
    <w:rsid w:val="00302F7B"/>
    <w:rPr>
      <w:rFonts w:ascii="Segoe UI" w:hAnsi="Segoe UI"/>
      <w:sz w:val="18"/>
      <w:szCs w:val="18"/>
    </w:rPr>
  </w:style>
  <w:style w:type="character" w:customStyle="1" w:styleId="TekstdymkaZnak">
    <w:name w:val="Tekst dymka Znak"/>
    <w:link w:val="Tekstdymka"/>
    <w:rsid w:val="00302F7B"/>
    <w:rPr>
      <w:rFonts w:ascii="Segoe UI" w:hAnsi="Segoe UI" w:cs="Segoe UI"/>
      <w:sz w:val="18"/>
      <w:szCs w:val="18"/>
      <w:lang w:eastAsia="zh-CN"/>
    </w:rPr>
  </w:style>
  <w:style w:type="paragraph" w:styleId="Tekstpodstawowywcity2">
    <w:name w:val="Body Text Indent 2"/>
    <w:basedOn w:val="Normalny"/>
    <w:link w:val="Tekstpodstawowywcity2Znak"/>
    <w:semiHidden/>
    <w:unhideWhenUsed/>
    <w:rsid w:val="00F85325"/>
    <w:pPr>
      <w:spacing w:after="120" w:line="480" w:lineRule="auto"/>
      <w:ind w:left="283"/>
    </w:pPr>
  </w:style>
  <w:style w:type="character" w:customStyle="1" w:styleId="Tekstpodstawowywcity2Znak">
    <w:name w:val="Tekst podstawowy wcięty 2 Znak"/>
    <w:basedOn w:val="Domylnaczcionkaakapitu"/>
    <w:link w:val="Tekstpodstawowywcity2"/>
    <w:semiHidden/>
    <w:rsid w:val="00F85325"/>
    <w:rPr>
      <w:sz w:val="24"/>
      <w:szCs w:val="24"/>
      <w:lang w:eastAsia="zh-CN"/>
    </w:rPr>
  </w:style>
  <w:style w:type="paragraph" w:styleId="Tekstpodstawowy2">
    <w:name w:val="Body Text 2"/>
    <w:basedOn w:val="Normalny"/>
    <w:link w:val="Tekstpodstawowy2Znak"/>
    <w:semiHidden/>
    <w:unhideWhenUsed/>
    <w:rsid w:val="00F85325"/>
    <w:pPr>
      <w:spacing w:after="120" w:line="480" w:lineRule="auto"/>
    </w:pPr>
  </w:style>
  <w:style w:type="character" w:customStyle="1" w:styleId="Tekstpodstawowy2Znak">
    <w:name w:val="Tekst podstawowy 2 Znak"/>
    <w:basedOn w:val="Domylnaczcionkaakapitu"/>
    <w:link w:val="Tekstpodstawowy2"/>
    <w:semiHidden/>
    <w:rsid w:val="00F85325"/>
    <w:rPr>
      <w:sz w:val="24"/>
      <w:szCs w:val="24"/>
      <w:lang w:eastAsia="zh-CN"/>
    </w:rPr>
  </w:style>
  <w:style w:type="paragraph" w:styleId="Tekstpodstawowy3">
    <w:name w:val="Body Text 3"/>
    <w:basedOn w:val="Normalny"/>
    <w:link w:val="Tekstpodstawowy3Znak1"/>
    <w:semiHidden/>
    <w:unhideWhenUsed/>
    <w:rsid w:val="00F85325"/>
    <w:pPr>
      <w:spacing w:after="120"/>
    </w:pPr>
    <w:rPr>
      <w:sz w:val="16"/>
      <w:szCs w:val="16"/>
    </w:rPr>
  </w:style>
  <w:style w:type="character" w:customStyle="1" w:styleId="Tekstpodstawowy3Znak1">
    <w:name w:val="Tekst podstawowy 3 Znak1"/>
    <w:basedOn w:val="Domylnaczcionkaakapitu"/>
    <w:link w:val="Tekstpodstawowy3"/>
    <w:semiHidden/>
    <w:rsid w:val="00F85325"/>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180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wona.klassura@spzozkolo.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B9F34-85C5-4384-B53E-6CCB7D49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13</Pages>
  <Words>5064</Words>
  <Characters>30390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SPZOZ Koło</Company>
  <LinksUpToDate>false</LinksUpToDate>
  <CharactersWithSpaces>35384</CharactersWithSpaces>
  <SharedDoc>false</SharedDoc>
  <HLinks>
    <vt:vector size="6" baseType="variant">
      <vt:variant>
        <vt:i4>1310837</vt:i4>
      </vt:variant>
      <vt:variant>
        <vt:i4>0</vt:i4>
      </vt:variant>
      <vt:variant>
        <vt:i4>0</vt:i4>
      </vt:variant>
      <vt:variant>
        <vt:i4>5</vt:i4>
      </vt:variant>
      <vt:variant>
        <vt:lpwstr>mailto:iwona.klassura@spzozkolo.pl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Iwona</dc:creator>
  <cp:keywords/>
  <dc:description/>
  <cp:lastModifiedBy>Iwona Klassura</cp:lastModifiedBy>
  <cp:revision>5</cp:revision>
  <cp:lastPrinted>2019-08-05T06:10:00Z</cp:lastPrinted>
  <dcterms:created xsi:type="dcterms:W3CDTF">2020-11-04T16:03:00Z</dcterms:created>
  <dcterms:modified xsi:type="dcterms:W3CDTF">2020-11-24T10:28:00Z</dcterms:modified>
</cp:coreProperties>
</file>